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60" w:rsidRDefault="00E75560" w:rsidP="00631B65">
      <w:pPr>
        <w:spacing w:after="0" w:line="240" w:lineRule="auto"/>
        <w:jc w:val="center"/>
        <w:rPr>
          <w:rFonts w:ascii="Times New Roman" w:eastAsia="Times New Roman" w:hAnsi="Times New Roman" w:cs="Times New Roman"/>
          <w:b/>
          <w:sz w:val="24"/>
          <w:szCs w:val="24"/>
          <w:lang w:eastAsia="ru-RU"/>
        </w:rPr>
      </w:pPr>
    </w:p>
    <w:p w:rsidR="00631B65" w:rsidRPr="00631B65" w:rsidRDefault="00631B65" w:rsidP="00631B65">
      <w:pPr>
        <w:spacing w:after="0" w:line="240" w:lineRule="auto"/>
        <w:jc w:val="center"/>
        <w:rPr>
          <w:rFonts w:ascii="Times New Roman" w:eastAsia="Times New Roman" w:hAnsi="Times New Roman" w:cs="Times New Roman"/>
          <w:b/>
          <w:sz w:val="24"/>
          <w:szCs w:val="24"/>
          <w:lang w:eastAsia="ru-RU"/>
        </w:rPr>
      </w:pPr>
      <w:r w:rsidRPr="00631B65">
        <w:rPr>
          <w:rFonts w:ascii="Times New Roman" w:eastAsia="Times New Roman" w:hAnsi="Times New Roman" w:cs="Times New Roman"/>
          <w:b/>
          <w:sz w:val="24"/>
          <w:szCs w:val="24"/>
          <w:lang w:eastAsia="ru-RU"/>
        </w:rPr>
        <w:t>1.Пояснительная записка</w:t>
      </w:r>
    </w:p>
    <w:p w:rsidR="00631B65" w:rsidRPr="00631B65" w:rsidRDefault="00631B65" w:rsidP="00631B65">
      <w:pPr>
        <w:spacing w:after="0" w:line="240" w:lineRule="auto"/>
        <w:jc w:val="center"/>
        <w:rPr>
          <w:rFonts w:ascii="Times New Roman" w:eastAsia="Times New Roman" w:hAnsi="Times New Roman" w:cs="Times New Roman"/>
          <w:iCs/>
          <w:spacing w:val="15"/>
          <w:sz w:val="24"/>
          <w:szCs w:val="24"/>
          <w:lang w:eastAsia="ru-RU"/>
        </w:rPr>
      </w:pPr>
    </w:p>
    <w:p w:rsidR="00631B65" w:rsidRPr="00631B65" w:rsidRDefault="00631B65" w:rsidP="00631B65">
      <w:pPr>
        <w:numPr>
          <w:ilvl w:val="0"/>
          <w:numId w:val="11"/>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631B65">
        <w:rPr>
          <w:rFonts w:ascii="Times New Roman" w:eastAsia="Times New Roman" w:hAnsi="Times New Roman" w:cs="Times New Roman"/>
          <w:color w:val="000000"/>
          <w:sz w:val="24"/>
          <w:szCs w:val="24"/>
          <w:lang w:eastAsia="ru-RU"/>
        </w:rPr>
        <w:t>Нормативные основы рабочей программы:</w:t>
      </w:r>
    </w:p>
    <w:p w:rsidR="00631B65" w:rsidRPr="00631B65" w:rsidRDefault="00631B65" w:rsidP="00631B65">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631B65">
        <w:rPr>
          <w:rFonts w:ascii="Times New Roman" w:eastAsia="Times New Roman" w:hAnsi="Times New Roman" w:cs="Times New Roman"/>
          <w:color w:val="000000"/>
          <w:sz w:val="24"/>
          <w:szCs w:val="24"/>
          <w:lang w:eastAsia="ru-RU"/>
        </w:rPr>
        <w:t>- ФЗ «Об образовании» от 29.12.12г № 273</w:t>
      </w:r>
    </w:p>
    <w:p w:rsidR="00631B65" w:rsidRPr="00631B65" w:rsidRDefault="00631B65" w:rsidP="0088182B">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631B65">
        <w:rPr>
          <w:rFonts w:ascii="Times New Roman" w:eastAsia="Times New Roman" w:hAnsi="Times New Roman" w:cs="Times New Roman"/>
          <w:color w:val="000000"/>
          <w:sz w:val="24"/>
          <w:szCs w:val="24"/>
          <w:lang w:eastAsia="ru-RU"/>
        </w:rPr>
        <w:t>- Приказ Министерства образования и науки РФ от17.12.10г № 1897 «Об утверждении ФГОС ООО»</w:t>
      </w:r>
    </w:p>
    <w:p w:rsidR="00631B65" w:rsidRPr="00631B65" w:rsidRDefault="00631B65" w:rsidP="00631B65">
      <w:pPr>
        <w:shd w:val="clear" w:color="auto" w:fill="FFFFFF"/>
        <w:spacing w:after="0" w:line="240" w:lineRule="auto"/>
        <w:ind w:left="720"/>
        <w:contextualSpacing/>
        <w:jc w:val="both"/>
        <w:rPr>
          <w:rFonts w:ascii="Times New Roman" w:eastAsia="Times New Roman" w:hAnsi="Times New Roman" w:cs="Times New Roman"/>
          <w:color w:val="000000"/>
          <w:sz w:val="24"/>
          <w:szCs w:val="24"/>
          <w:lang w:eastAsia="ru-RU"/>
        </w:rPr>
      </w:pPr>
      <w:r w:rsidRPr="00631B65">
        <w:rPr>
          <w:rFonts w:ascii="Times New Roman" w:eastAsia="Times New Roman" w:hAnsi="Times New Roman" w:cs="Times New Roman"/>
          <w:color w:val="000000"/>
          <w:sz w:val="24"/>
          <w:szCs w:val="24"/>
          <w:lang w:eastAsia="ru-RU"/>
        </w:rPr>
        <w:t>- Учебный план МО</w:t>
      </w:r>
      <w:r w:rsidR="0088182B">
        <w:rPr>
          <w:rFonts w:ascii="Times New Roman" w:eastAsia="Times New Roman" w:hAnsi="Times New Roman" w:cs="Times New Roman"/>
          <w:color w:val="000000"/>
          <w:sz w:val="24"/>
          <w:szCs w:val="24"/>
          <w:lang w:eastAsia="ru-RU"/>
        </w:rPr>
        <w:t>У «Михайловская СОШ №2»  на 2023-2024</w:t>
      </w:r>
      <w:r w:rsidRPr="00631B65">
        <w:rPr>
          <w:rFonts w:ascii="Times New Roman" w:eastAsia="Times New Roman" w:hAnsi="Times New Roman" w:cs="Times New Roman"/>
          <w:color w:val="000000"/>
          <w:sz w:val="24"/>
          <w:szCs w:val="24"/>
          <w:lang w:eastAsia="ru-RU"/>
        </w:rPr>
        <w:t xml:space="preserve"> учебный год.</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p>
    <w:p w:rsidR="00631B65" w:rsidRPr="00631B65" w:rsidRDefault="00631B65" w:rsidP="00631B65">
      <w:pPr>
        <w:spacing w:after="0" w:line="240" w:lineRule="auto"/>
        <w:jc w:val="center"/>
        <w:rPr>
          <w:rFonts w:ascii="Times New Roman" w:eastAsia="Times New Roman" w:hAnsi="Times New Roman" w:cs="Times New Roman"/>
          <w:iCs/>
          <w:sz w:val="24"/>
          <w:szCs w:val="24"/>
          <w:lang w:eastAsia="ru-RU"/>
        </w:rPr>
      </w:pPr>
      <w:r w:rsidRPr="00631B65">
        <w:rPr>
          <w:rFonts w:ascii="Times New Roman" w:eastAsia="Times New Roman" w:hAnsi="Times New Roman" w:cs="Times New Roman"/>
          <w:iCs/>
          <w:sz w:val="24"/>
          <w:szCs w:val="24"/>
          <w:lang w:eastAsia="ru-RU"/>
        </w:rPr>
        <w:t>Общая характеристика учебного предмета</w:t>
      </w:r>
    </w:p>
    <w:p w:rsidR="00631B65" w:rsidRPr="00631B65" w:rsidRDefault="00631B65" w:rsidP="00631B65">
      <w:pPr>
        <w:spacing w:after="0" w:line="240" w:lineRule="auto"/>
        <w:jc w:val="center"/>
        <w:rPr>
          <w:rFonts w:ascii="Times New Roman" w:eastAsia="Times New Roman" w:hAnsi="Times New Roman" w:cs="Times New Roman"/>
          <w:iCs/>
          <w:spacing w:val="15"/>
          <w:sz w:val="24"/>
          <w:szCs w:val="24"/>
          <w:lang w:eastAsia="ru-RU"/>
        </w:rPr>
      </w:pPr>
    </w:p>
    <w:p w:rsidR="00631B65" w:rsidRPr="00631B65" w:rsidRDefault="00631B65" w:rsidP="00631B65">
      <w:pPr>
        <w:shd w:val="clear" w:color="auto" w:fill="FFFFFF"/>
        <w:spacing w:after="0" w:line="240" w:lineRule="auto"/>
        <w:ind w:firstLine="338"/>
        <w:jc w:val="both"/>
        <w:rPr>
          <w:rFonts w:ascii="Times New Roman" w:eastAsia="Batang" w:hAnsi="Times New Roman" w:cs="Times New Roman"/>
          <w:sz w:val="24"/>
          <w:szCs w:val="24"/>
          <w:lang w:eastAsia="ru-RU"/>
        </w:rPr>
      </w:pPr>
      <w:r w:rsidRPr="00631B65">
        <w:rPr>
          <w:rFonts w:ascii="Times New Roman" w:eastAsia="Batang"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Знание физических законов необходимо для изучения химии, биологии, физической географии, технологии, ОБЖ.</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631B65" w:rsidRPr="00631B65" w:rsidRDefault="00631B65" w:rsidP="00631B65">
      <w:pPr>
        <w:spacing w:after="0" w:line="240" w:lineRule="auto"/>
        <w:jc w:val="both"/>
        <w:rPr>
          <w:rFonts w:ascii="Times New Roman" w:eastAsia="Times New Roman" w:hAnsi="Times New Roman" w:cs="Times New Roman"/>
          <w:b/>
          <w:sz w:val="24"/>
          <w:szCs w:val="24"/>
          <w:lang w:eastAsia="ru-RU"/>
        </w:rPr>
      </w:pPr>
      <w:r w:rsidRPr="00631B65">
        <w:rPr>
          <w:rFonts w:ascii="Times New Roman" w:eastAsia="Times New Roman" w:hAnsi="Times New Roman" w:cs="Times New Roman"/>
          <w:b/>
          <w:i/>
          <w:sz w:val="24"/>
          <w:szCs w:val="24"/>
          <w:lang w:eastAsia="ru-RU"/>
        </w:rPr>
        <w:t>Изучение физики в основной школе направлено на достижение следующих</w:t>
      </w:r>
      <w:r w:rsidRPr="00631B65">
        <w:rPr>
          <w:rFonts w:ascii="Times New Roman" w:eastAsia="Times New Roman" w:hAnsi="Times New Roman" w:cs="Times New Roman"/>
          <w:b/>
          <w:sz w:val="24"/>
          <w:szCs w:val="24"/>
          <w:lang w:eastAsia="ru-RU"/>
        </w:rPr>
        <w:t xml:space="preserve"> целей:</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b/>
          <w:sz w:val="24"/>
          <w:szCs w:val="24"/>
          <w:lang w:eastAsia="ru-RU"/>
        </w:rPr>
        <w:t xml:space="preserve">   - </w:t>
      </w:r>
      <w:r w:rsidRPr="00631B65">
        <w:rPr>
          <w:rFonts w:ascii="Times New Roman" w:eastAsia="Times New Roman" w:hAnsi="Times New Roman" w:cs="Times New Roman"/>
          <w:sz w:val="24"/>
          <w:szCs w:val="24"/>
          <w:lang w:eastAsia="ru-RU"/>
        </w:rPr>
        <w:t>развитие интересов и способностей учащихся на основе передачи им знаний и опыта познавательной и творческой деятельности;</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  понимание учащимися смысла основных научных понятий и законов физики, взаимосвязи между ними;</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 формирование у учащихся представлений о физической картине мира.</w:t>
      </w:r>
    </w:p>
    <w:p w:rsidR="00631B65" w:rsidRPr="00631B65" w:rsidRDefault="00631B65" w:rsidP="00631B65">
      <w:pPr>
        <w:tabs>
          <w:tab w:val="left" w:pos="1668"/>
        </w:tabs>
        <w:spacing w:after="0" w:line="240" w:lineRule="auto"/>
        <w:jc w:val="both"/>
        <w:rPr>
          <w:rFonts w:ascii="Times New Roman" w:eastAsia="Times New Roman" w:hAnsi="Times New Roman" w:cs="Times New Roman"/>
          <w:b/>
          <w:sz w:val="24"/>
          <w:szCs w:val="24"/>
          <w:lang w:eastAsia="ru-RU"/>
        </w:rPr>
      </w:pPr>
      <w:r w:rsidRPr="00631B65">
        <w:rPr>
          <w:rFonts w:ascii="Times New Roman" w:eastAsia="Times New Roman" w:hAnsi="Times New Roman" w:cs="Times New Roman"/>
          <w:b/>
          <w:sz w:val="24"/>
          <w:szCs w:val="24"/>
          <w:lang w:eastAsia="ru-RU"/>
        </w:rPr>
        <w:tab/>
      </w:r>
      <w:r w:rsidRPr="00631B65">
        <w:rPr>
          <w:rFonts w:ascii="Times New Roman" w:eastAsia="Times New Roman" w:hAnsi="Times New Roman" w:cs="Times New Roman"/>
          <w:b/>
          <w:i/>
          <w:sz w:val="24"/>
          <w:szCs w:val="24"/>
          <w:lang w:eastAsia="ru-RU"/>
        </w:rPr>
        <w:t xml:space="preserve">Достижение этих целей обеспечивается решением следующих </w:t>
      </w:r>
      <w:r w:rsidRPr="00631B65">
        <w:rPr>
          <w:rFonts w:ascii="Times New Roman" w:eastAsia="Times New Roman" w:hAnsi="Times New Roman" w:cs="Times New Roman"/>
          <w:b/>
          <w:sz w:val="24"/>
          <w:szCs w:val="24"/>
          <w:lang w:eastAsia="ru-RU"/>
        </w:rPr>
        <w:t>задач:</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знакомство учащихся с </w:t>
      </w:r>
      <w:r w:rsidRPr="00631B65">
        <w:rPr>
          <w:rFonts w:ascii="Times New Roman" w:eastAsia="Times New Roman" w:hAnsi="Times New Roman" w:cs="Times New Roman"/>
          <w:i/>
          <w:sz w:val="24"/>
          <w:szCs w:val="24"/>
          <w:lang w:eastAsia="ru-RU"/>
        </w:rPr>
        <w:t>методом научного познания</w:t>
      </w:r>
      <w:r w:rsidRPr="00631B65">
        <w:rPr>
          <w:rFonts w:ascii="Times New Roman" w:eastAsia="Times New Roman" w:hAnsi="Times New Roman" w:cs="Times New Roman"/>
          <w:sz w:val="24"/>
          <w:szCs w:val="24"/>
          <w:lang w:eastAsia="ru-RU"/>
        </w:rPr>
        <w:t xml:space="preserve"> и </w:t>
      </w:r>
      <w:r w:rsidRPr="00631B65">
        <w:rPr>
          <w:rFonts w:ascii="Times New Roman" w:eastAsia="Times New Roman" w:hAnsi="Times New Roman" w:cs="Times New Roman"/>
          <w:i/>
          <w:sz w:val="24"/>
          <w:szCs w:val="24"/>
          <w:lang w:eastAsia="ru-RU"/>
        </w:rPr>
        <w:t>методами исследования</w:t>
      </w:r>
      <w:r w:rsidRPr="00631B65">
        <w:rPr>
          <w:rFonts w:ascii="Times New Roman" w:eastAsia="Times New Roman" w:hAnsi="Times New Roman" w:cs="Times New Roman"/>
          <w:sz w:val="24"/>
          <w:szCs w:val="24"/>
          <w:lang w:eastAsia="ru-RU"/>
        </w:rPr>
        <w:t xml:space="preserve"> объектов и явлений природы;</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 приобретение учащимися знаний о механических, тепловых, электромагнитных и квантовых явлений, физических величинах, характеризующих эти явления;</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r w:rsidRPr="00631B65">
        <w:rPr>
          <w:rFonts w:ascii="Times New Roman" w:eastAsia="Times New Roman" w:hAnsi="Times New Roman" w:cs="Times New Roman"/>
          <w:sz w:val="24"/>
          <w:szCs w:val="24"/>
          <w:lang w:eastAsia="ru-RU"/>
        </w:rPr>
        <w:t xml:space="preserve">   - формирование у учащихся </w:t>
      </w:r>
      <w:r w:rsidRPr="00631B65">
        <w:rPr>
          <w:rFonts w:ascii="Times New Roman" w:eastAsia="Times New Roman" w:hAnsi="Times New Roman" w:cs="Times New Roman"/>
          <w:i/>
          <w:sz w:val="24"/>
          <w:szCs w:val="24"/>
          <w:lang w:eastAsia="ru-RU"/>
        </w:rPr>
        <w:t>умений наблюдать</w:t>
      </w:r>
      <w:r w:rsidRPr="00631B65">
        <w:rPr>
          <w:rFonts w:ascii="Times New Roman" w:eastAsia="Times New Roman" w:hAnsi="Times New Roman" w:cs="Times New Roman"/>
          <w:sz w:val="24"/>
          <w:szCs w:val="24"/>
          <w:lang w:eastAsia="ru-RU"/>
        </w:rPr>
        <w:t xml:space="preserve"> природные явления и </w:t>
      </w:r>
      <w:r w:rsidRPr="00631B65">
        <w:rPr>
          <w:rFonts w:ascii="Times New Roman" w:eastAsia="Times New Roman" w:hAnsi="Times New Roman" w:cs="Times New Roman"/>
          <w:i/>
          <w:sz w:val="24"/>
          <w:szCs w:val="24"/>
          <w:lang w:eastAsia="ru-RU"/>
        </w:rPr>
        <w:t>выполнять опыты</w:t>
      </w:r>
      <w:r w:rsidRPr="00631B65">
        <w:rPr>
          <w:rFonts w:ascii="Times New Roman" w:eastAsia="Times New Roman" w:hAnsi="Times New Roman" w:cs="Times New Roman"/>
          <w:sz w:val="24"/>
          <w:szCs w:val="24"/>
          <w:lang w:eastAsia="ru-RU"/>
        </w:rPr>
        <w:t xml:space="preserve">, лабораторные работы и </w:t>
      </w:r>
      <w:r w:rsidRPr="00631B65">
        <w:rPr>
          <w:rFonts w:ascii="Times New Roman" w:eastAsia="Times New Roman" w:hAnsi="Times New Roman" w:cs="Times New Roman"/>
          <w:i/>
          <w:sz w:val="24"/>
          <w:szCs w:val="24"/>
          <w:lang w:eastAsia="ru-RU"/>
        </w:rPr>
        <w:t>экспериментальные исследования</w:t>
      </w:r>
      <w:r w:rsidRPr="00631B65">
        <w:rPr>
          <w:rFonts w:ascii="Times New Roman" w:eastAsia="Times New Roman" w:hAnsi="Times New Roman" w:cs="Times New Roman"/>
          <w:sz w:val="24"/>
          <w:szCs w:val="24"/>
          <w:lang w:eastAsia="ru-RU"/>
        </w:rPr>
        <w:t xml:space="preserve"> с использованием измерительных приборов, </w:t>
      </w:r>
      <w:r w:rsidRPr="00631B65">
        <w:rPr>
          <w:rFonts w:ascii="Times New Roman" w:eastAsia="Times New Roman" w:hAnsi="Times New Roman" w:cs="Times New Roman"/>
          <w:i/>
          <w:sz w:val="24"/>
          <w:szCs w:val="24"/>
          <w:lang w:eastAsia="ru-RU"/>
        </w:rPr>
        <w:t>широко применяемых в практической жизни</w:t>
      </w:r>
      <w:r w:rsidRPr="00631B65">
        <w:rPr>
          <w:rFonts w:ascii="Times New Roman" w:eastAsia="Times New Roman" w:hAnsi="Times New Roman" w:cs="Times New Roman"/>
          <w:sz w:val="24"/>
          <w:szCs w:val="24"/>
          <w:lang w:eastAsia="ru-RU"/>
        </w:rPr>
        <w:t>;</w:t>
      </w:r>
    </w:p>
    <w:p w:rsidR="00631B65" w:rsidRPr="00631B65" w:rsidRDefault="00631B65" w:rsidP="00631B65">
      <w:pPr>
        <w:spacing w:after="0" w:line="240" w:lineRule="auto"/>
        <w:jc w:val="both"/>
        <w:rPr>
          <w:rFonts w:ascii="Times New Roman" w:eastAsia="Times New Roman" w:hAnsi="Times New Roman" w:cs="Times New Roman"/>
          <w:i/>
          <w:sz w:val="24"/>
          <w:szCs w:val="24"/>
          <w:lang w:eastAsia="ru-RU"/>
        </w:rPr>
      </w:pPr>
      <w:r w:rsidRPr="00631B65">
        <w:rPr>
          <w:rFonts w:ascii="Times New Roman" w:eastAsia="Times New Roman" w:hAnsi="Times New Roman" w:cs="Times New Roman"/>
          <w:sz w:val="24"/>
          <w:szCs w:val="24"/>
          <w:lang w:eastAsia="ru-RU"/>
        </w:rPr>
        <w:t xml:space="preserve">   - овладение учащимися такими </w:t>
      </w:r>
      <w:r w:rsidRPr="00631B65">
        <w:rPr>
          <w:rFonts w:ascii="Times New Roman" w:eastAsia="Times New Roman" w:hAnsi="Times New Roman" w:cs="Times New Roman"/>
          <w:i/>
          <w:sz w:val="24"/>
          <w:szCs w:val="24"/>
          <w:lang w:eastAsia="ru-RU"/>
        </w:rPr>
        <w:t>общенаучными понятиями</w:t>
      </w:r>
      <w:r w:rsidRPr="00631B65">
        <w:rPr>
          <w:rFonts w:ascii="Times New Roman" w:eastAsia="Times New Roman" w:hAnsi="Times New Roman" w:cs="Times New Roman"/>
          <w:sz w:val="24"/>
          <w:szCs w:val="24"/>
          <w:lang w:eastAsia="ru-RU"/>
        </w:rPr>
        <w:t xml:space="preserve">, как природное явление, </w:t>
      </w:r>
      <w:r w:rsidRPr="00631B65">
        <w:rPr>
          <w:rFonts w:ascii="Times New Roman" w:eastAsia="Times New Roman" w:hAnsi="Times New Roman" w:cs="Times New Roman"/>
          <w:i/>
          <w:sz w:val="24"/>
          <w:szCs w:val="24"/>
          <w:lang w:eastAsia="ru-RU"/>
        </w:rPr>
        <w:t>эмпирически установленный факт, проблема, теоретический вывод, результат экспериментальной проверки;</w:t>
      </w:r>
    </w:p>
    <w:p w:rsidR="00631B65" w:rsidRPr="00631B65" w:rsidRDefault="00631B65" w:rsidP="00631B65">
      <w:pPr>
        <w:spacing w:after="0" w:line="240" w:lineRule="auto"/>
        <w:jc w:val="both"/>
        <w:rPr>
          <w:rFonts w:ascii="Times New Roman" w:eastAsia="Times New Roman" w:hAnsi="Times New Roman" w:cs="Times New Roman"/>
          <w:b/>
          <w:i/>
          <w:sz w:val="24"/>
          <w:szCs w:val="24"/>
          <w:lang w:eastAsia="ru-RU"/>
        </w:rPr>
      </w:pPr>
      <w:r w:rsidRPr="00631B65">
        <w:rPr>
          <w:rFonts w:ascii="Times New Roman" w:eastAsia="Times New Roman" w:hAnsi="Times New Roman" w:cs="Times New Roman"/>
          <w:i/>
          <w:sz w:val="24"/>
          <w:szCs w:val="24"/>
          <w:lang w:eastAsia="ru-RU"/>
        </w:rPr>
        <w:t xml:space="preserve">  - </w:t>
      </w:r>
      <w:r w:rsidRPr="00631B65">
        <w:rPr>
          <w:rFonts w:ascii="Times New Roman" w:eastAsia="Times New Roman" w:hAnsi="Times New Roman" w:cs="Times New Roman"/>
          <w:sz w:val="24"/>
          <w:szCs w:val="24"/>
          <w:lang w:eastAsia="ru-RU"/>
        </w:rPr>
        <w:t>понимание учащимися отличий научных данных от непроверенной информации, ценности науки</w:t>
      </w:r>
      <w:r w:rsidRPr="00631B65">
        <w:rPr>
          <w:rFonts w:ascii="Times New Roman" w:eastAsia="Times New Roman" w:hAnsi="Times New Roman" w:cs="Times New Roman"/>
          <w:i/>
          <w:sz w:val="24"/>
          <w:szCs w:val="24"/>
          <w:lang w:eastAsia="ru-RU"/>
        </w:rPr>
        <w:t xml:space="preserve"> удовлетворения бытовых , производных и культурных потребностей человека.</w:t>
      </w:r>
    </w:p>
    <w:p w:rsidR="00631B65" w:rsidRPr="00631B65" w:rsidRDefault="00631B65" w:rsidP="00631B65">
      <w:pPr>
        <w:spacing w:after="0" w:line="240" w:lineRule="auto"/>
        <w:jc w:val="both"/>
        <w:rPr>
          <w:rFonts w:ascii="Times New Roman" w:eastAsia="Times New Roman" w:hAnsi="Times New Roman" w:cs="Times New Roman"/>
          <w:sz w:val="24"/>
          <w:szCs w:val="24"/>
          <w:lang w:eastAsia="ru-RU"/>
        </w:rPr>
      </w:pPr>
    </w:p>
    <w:p w:rsidR="00631B65" w:rsidRPr="00631B65" w:rsidRDefault="00631B65" w:rsidP="00631B6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Учебная программа 8</w:t>
      </w:r>
      <w:r w:rsidRPr="00631B65">
        <w:rPr>
          <w:rFonts w:ascii="Times New Roman" w:eastAsia="Times New Roman" w:hAnsi="Times New Roman" w:cs="Times New Roman"/>
          <w:sz w:val="24"/>
          <w:szCs w:val="24"/>
          <w:lang w:eastAsia="ru-RU"/>
        </w:rPr>
        <w:t xml:space="preserve"> класса рассчитана на </w:t>
      </w:r>
      <w:r>
        <w:rPr>
          <w:rFonts w:ascii="Times New Roman" w:eastAsia="Times New Roman" w:hAnsi="Times New Roman" w:cs="Times New Roman"/>
          <w:b/>
          <w:sz w:val="24"/>
          <w:szCs w:val="24"/>
          <w:lang w:eastAsia="ru-RU"/>
        </w:rPr>
        <w:t xml:space="preserve">70 </w:t>
      </w:r>
      <w:r w:rsidRPr="00631B65">
        <w:rPr>
          <w:rFonts w:ascii="Times New Roman" w:eastAsia="Times New Roman" w:hAnsi="Times New Roman" w:cs="Times New Roman"/>
          <w:b/>
          <w:sz w:val="24"/>
          <w:szCs w:val="24"/>
          <w:lang w:eastAsia="ru-RU"/>
        </w:rPr>
        <w:t>часов</w:t>
      </w:r>
      <w:r w:rsidRPr="00631B65">
        <w:rPr>
          <w:rFonts w:ascii="Times New Roman" w:eastAsia="Times New Roman" w:hAnsi="Times New Roman" w:cs="Times New Roman"/>
          <w:sz w:val="24"/>
          <w:szCs w:val="24"/>
          <w:lang w:eastAsia="ru-RU"/>
        </w:rPr>
        <w:t xml:space="preserve">, по </w:t>
      </w:r>
      <w:r w:rsidRPr="00631B65">
        <w:rPr>
          <w:rFonts w:ascii="Times New Roman" w:eastAsia="Times New Roman" w:hAnsi="Times New Roman" w:cs="Times New Roman"/>
          <w:b/>
          <w:sz w:val="24"/>
          <w:szCs w:val="24"/>
          <w:lang w:eastAsia="ru-RU"/>
        </w:rPr>
        <w:t>2 час</w:t>
      </w:r>
      <w:r w:rsidRPr="00631B65">
        <w:rPr>
          <w:rFonts w:ascii="Times New Roman" w:eastAsia="Times New Roman" w:hAnsi="Times New Roman" w:cs="Times New Roman"/>
          <w:sz w:val="24"/>
          <w:szCs w:val="24"/>
          <w:lang w:eastAsia="ru-RU"/>
        </w:rPr>
        <w:t>а в неделю</w:t>
      </w:r>
      <w:r>
        <w:rPr>
          <w:rFonts w:ascii="Times New Roman" w:eastAsia="Times New Roman" w:hAnsi="Times New Roman" w:cs="Times New Roman"/>
          <w:sz w:val="24"/>
          <w:szCs w:val="24"/>
          <w:lang w:eastAsia="ru-RU"/>
        </w:rPr>
        <w:t>.</w:t>
      </w:r>
    </w:p>
    <w:p w:rsidR="00631B65" w:rsidRPr="00631B65" w:rsidRDefault="00631B65" w:rsidP="00631B65">
      <w:pPr>
        <w:spacing w:after="0" w:line="240" w:lineRule="auto"/>
        <w:jc w:val="both"/>
        <w:rPr>
          <w:rFonts w:ascii="Times New Roman" w:eastAsia="Times New Roman" w:hAnsi="Times New Roman" w:cs="Times New Roman"/>
          <w:b/>
          <w:sz w:val="24"/>
          <w:szCs w:val="24"/>
          <w:lang w:eastAsia="ru-RU"/>
        </w:rPr>
      </w:pPr>
    </w:p>
    <w:p w:rsidR="00631B65" w:rsidRPr="00631B65" w:rsidRDefault="00631B65" w:rsidP="00631B65">
      <w:pPr>
        <w:spacing w:after="0" w:line="240" w:lineRule="auto"/>
        <w:jc w:val="both"/>
        <w:rPr>
          <w:rFonts w:ascii="Times New Roman" w:eastAsia="Times New Roman" w:hAnsi="Times New Roman" w:cs="Times New Roman"/>
          <w:b/>
          <w:i/>
          <w:sz w:val="24"/>
          <w:szCs w:val="24"/>
          <w:u w:val="single"/>
          <w:lang w:eastAsia="ru-RU"/>
        </w:rPr>
      </w:pPr>
      <w:r w:rsidRPr="00631B65">
        <w:rPr>
          <w:rFonts w:ascii="Times New Roman" w:eastAsia="Times New Roman" w:hAnsi="Times New Roman" w:cs="Times New Roman"/>
          <w:b/>
          <w:sz w:val="24"/>
          <w:szCs w:val="24"/>
          <w:lang w:eastAsia="ru-RU"/>
        </w:rPr>
        <w:t>Курс завершается итоговым тестом</w:t>
      </w:r>
      <w:r w:rsidRPr="00631B65">
        <w:rPr>
          <w:rFonts w:ascii="Times New Roman" w:eastAsia="Times New Roman" w:hAnsi="Times New Roman" w:cs="Times New Roman"/>
          <w:sz w:val="24"/>
          <w:szCs w:val="24"/>
          <w:lang w:eastAsia="ru-RU"/>
        </w:rPr>
        <w:t>, составленным согласно требованиям уровню подготовки выпускников основной школы на основе заданий демоверсии ВПР по физике.</w:t>
      </w:r>
    </w:p>
    <w:p w:rsidR="00631B65" w:rsidRPr="00631B65" w:rsidRDefault="00631B65" w:rsidP="00631B65">
      <w:pPr>
        <w:spacing w:after="0" w:line="240" w:lineRule="auto"/>
        <w:jc w:val="both"/>
        <w:rPr>
          <w:rFonts w:ascii="Times New Roman" w:eastAsia="Times New Roman" w:hAnsi="Times New Roman" w:cs="Times New Roman"/>
          <w:b/>
          <w:i/>
          <w:sz w:val="24"/>
          <w:szCs w:val="24"/>
          <w:u w:val="single"/>
          <w:lang w:eastAsia="ru-RU"/>
        </w:rPr>
      </w:pPr>
    </w:p>
    <w:p w:rsidR="00631B65" w:rsidRPr="00631B65" w:rsidRDefault="00631B65" w:rsidP="00631B65">
      <w:pPr>
        <w:spacing w:after="0" w:line="240" w:lineRule="auto"/>
        <w:jc w:val="both"/>
        <w:rPr>
          <w:rFonts w:ascii="Times New Roman" w:eastAsia="Times New Roman" w:hAnsi="Times New Roman" w:cs="Times New Roman"/>
          <w:b/>
          <w:i/>
          <w:sz w:val="24"/>
          <w:szCs w:val="24"/>
          <w:u w:val="single"/>
          <w:lang w:eastAsia="ru-RU"/>
        </w:rPr>
      </w:pPr>
    </w:p>
    <w:p w:rsidR="00631B65" w:rsidRPr="00631B65" w:rsidRDefault="00631B65" w:rsidP="00631B65">
      <w:pPr>
        <w:spacing w:after="0" w:line="240" w:lineRule="auto"/>
        <w:jc w:val="both"/>
        <w:rPr>
          <w:rFonts w:ascii="Times New Roman" w:eastAsia="Times New Roman" w:hAnsi="Times New Roman" w:cs="Times New Roman"/>
          <w:b/>
          <w:i/>
          <w:sz w:val="24"/>
          <w:szCs w:val="24"/>
          <w:u w:val="single"/>
          <w:lang w:eastAsia="ru-RU"/>
        </w:rPr>
      </w:pPr>
    </w:p>
    <w:p w:rsidR="00631B65" w:rsidRPr="00631B65" w:rsidRDefault="00631B65" w:rsidP="000353DA">
      <w:pPr>
        <w:spacing w:after="0" w:line="240" w:lineRule="auto"/>
        <w:jc w:val="center"/>
        <w:rPr>
          <w:rFonts w:ascii="Times New Roman" w:eastAsia="Times New Roman" w:hAnsi="Times New Roman" w:cs="Times New Roman"/>
          <w:b/>
          <w:i/>
          <w:sz w:val="24"/>
          <w:szCs w:val="24"/>
          <w:u w:val="single"/>
          <w:lang w:eastAsia="ru-RU"/>
        </w:rPr>
      </w:pPr>
    </w:p>
    <w:p w:rsidR="00631B65" w:rsidRPr="00631B65" w:rsidRDefault="00631B65" w:rsidP="00631B65">
      <w:pPr>
        <w:spacing w:after="0" w:line="240" w:lineRule="auto"/>
        <w:jc w:val="center"/>
        <w:rPr>
          <w:rFonts w:ascii="Times New Roman" w:eastAsia="Times New Roman" w:hAnsi="Times New Roman" w:cs="Times New Roman"/>
          <w:b/>
          <w:iCs/>
          <w:sz w:val="24"/>
          <w:szCs w:val="24"/>
          <w:lang w:eastAsia="ru-RU"/>
        </w:rPr>
      </w:pPr>
      <w:r w:rsidRPr="00631B65">
        <w:rPr>
          <w:rFonts w:ascii="Times New Roman" w:eastAsia="Times New Roman" w:hAnsi="Times New Roman" w:cs="Times New Roman"/>
          <w:b/>
          <w:iCs/>
          <w:sz w:val="24"/>
          <w:szCs w:val="24"/>
          <w:lang w:eastAsia="ru-RU"/>
        </w:rPr>
        <w:t>2.Результаты освоения курса физики</w:t>
      </w:r>
    </w:p>
    <w:p w:rsidR="00631B65" w:rsidRPr="00631B65" w:rsidRDefault="00631B65" w:rsidP="00631B65">
      <w:pPr>
        <w:pStyle w:val="a3"/>
        <w:shd w:val="clear" w:color="auto" w:fill="FFFFFF"/>
        <w:spacing w:before="0" w:beforeAutospacing="0" w:after="150" w:afterAutospacing="0"/>
        <w:jc w:val="both"/>
        <w:rPr>
          <w:color w:val="000000"/>
        </w:rPr>
      </w:pPr>
      <w:r w:rsidRPr="00631B65">
        <w:rPr>
          <w:b/>
          <w:bCs/>
          <w:color w:val="000000"/>
        </w:rPr>
        <w:t>Личностными результатами</w:t>
      </w:r>
      <w:r w:rsidRPr="00631B65">
        <w:rPr>
          <w:color w:val="000000"/>
        </w:rPr>
        <w:t> обучения физике в основной школе являются:</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lastRenderedPageBreak/>
        <w:t>сформированность познавательных интересов, интеллектуальных и творческих способностей учащихся;</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t>самостоятельность в приобретении новых знаний и практических умений;</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t>готовность к выбору жизненного пути в соответствии с собственными интересами и возможностями;</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t>мотивация образовательной деятельности школьников на основе личностно ориентированного подхода;</w:t>
      </w:r>
    </w:p>
    <w:p w:rsidR="00631B65" w:rsidRPr="00631B65" w:rsidRDefault="00631B65" w:rsidP="00631B65">
      <w:pPr>
        <w:pStyle w:val="a3"/>
        <w:numPr>
          <w:ilvl w:val="0"/>
          <w:numId w:val="2"/>
        </w:numPr>
        <w:shd w:val="clear" w:color="auto" w:fill="FFFFFF"/>
        <w:spacing w:before="0" w:beforeAutospacing="0" w:after="150" w:afterAutospacing="0"/>
        <w:jc w:val="both"/>
        <w:rPr>
          <w:color w:val="000000"/>
        </w:rPr>
      </w:pPr>
      <w:r w:rsidRPr="00631B65">
        <w:rPr>
          <w:color w:val="000000"/>
        </w:rPr>
        <w:t>формирование ценностного отношения друг к другу, учителю, авторам открытий и изобретений, результатам обучения.</w:t>
      </w:r>
    </w:p>
    <w:p w:rsidR="00631B65" w:rsidRPr="00631B65" w:rsidRDefault="00631B65" w:rsidP="00631B65">
      <w:pPr>
        <w:pStyle w:val="a3"/>
        <w:shd w:val="clear" w:color="auto" w:fill="FFFFFF"/>
        <w:spacing w:before="0" w:beforeAutospacing="0" w:after="150" w:afterAutospacing="0"/>
        <w:jc w:val="both"/>
        <w:rPr>
          <w:color w:val="000000"/>
        </w:rPr>
      </w:pPr>
    </w:p>
    <w:p w:rsidR="00631B65" w:rsidRPr="00631B65" w:rsidRDefault="00631B65" w:rsidP="00631B65">
      <w:pPr>
        <w:pStyle w:val="a3"/>
        <w:shd w:val="clear" w:color="auto" w:fill="FFFFFF"/>
        <w:spacing w:before="0" w:beforeAutospacing="0" w:after="150" w:afterAutospacing="0"/>
        <w:jc w:val="both"/>
        <w:rPr>
          <w:color w:val="000000"/>
        </w:rPr>
      </w:pPr>
      <w:r w:rsidRPr="00631B65">
        <w:rPr>
          <w:b/>
          <w:bCs/>
          <w:color w:val="000000"/>
        </w:rPr>
        <w:t>Метапредметными результатами</w:t>
      </w:r>
      <w:r w:rsidRPr="00631B65">
        <w:rPr>
          <w:color w:val="000000"/>
        </w:rPr>
        <w:t> обучения физике в основной школе являются:</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освоение приемов действий в нестандартных ситуациях, овладение эвристическими методами решения проблем;</w:t>
      </w:r>
    </w:p>
    <w:p w:rsidR="00631B65" w:rsidRPr="00631B65" w:rsidRDefault="00631B65" w:rsidP="00631B65">
      <w:pPr>
        <w:pStyle w:val="a3"/>
        <w:numPr>
          <w:ilvl w:val="0"/>
          <w:numId w:val="3"/>
        </w:numPr>
        <w:shd w:val="clear" w:color="auto" w:fill="FFFFFF"/>
        <w:spacing w:before="0" w:beforeAutospacing="0" w:after="150" w:afterAutospacing="0"/>
        <w:jc w:val="both"/>
        <w:rPr>
          <w:color w:val="000000"/>
        </w:rPr>
      </w:pPr>
      <w:r w:rsidRPr="00631B65">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631B65" w:rsidRPr="00631B65" w:rsidRDefault="00631B65" w:rsidP="00631B65">
      <w:pPr>
        <w:pStyle w:val="a3"/>
        <w:shd w:val="clear" w:color="auto" w:fill="FFFFFF"/>
        <w:spacing w:before="0" w:beforeAutospacing="0" w:after="150" w:afterAutospacing="0"/>
        <w:jc w:val="both"/>
        <w:rPr>
          <w:color w:val="000000"/>
        </w:rPr>
      </w:pPr>
    </w:p>
    <w:p w:rsidR="00631B65" w:rsidRPr="00631B65" w:rsidRDefault="00631B65" w:rsidP="00631B65">
      <w:pPr>
        <w:pStyle w:val="a3"/>
        <w:shd w:val="clear" w:color="auto" w:fill="FFFFFF"/>
        <w:spacing w:before="0" w:beforeAutospacing="0" w:after="150" w:afterAutospacing="0"/>
        <w:jc w:val="both"/>
        <w:rPr>
          <w:color w:val="000000"/>
        </w:rPr>
      </w:pPr>
      <w:r w:rsidRPr="00631B65">
        <w:rPr>
          <w:b/>
          <w:bCs/>
          <w:color w:val="000000"/>
        </w:rPr>
        <w:t>Предметные результаты</w:t>
      </w:r>
      <w:r w:rsidRPr="00631B65">
        <w:rPr>
          <w:color w:val="000000"/>
        </w:rPr>
        <w:t> обучения физике в основной школе представлены в содержании курса по темам.</w:t>
      </w:r>
    </w:p>
    <w:p w:rsidR="00631B65" w:rsidRPr="00631B65" w:rsidRDefault="00631B65" w:rsidP="00631B65">
      <w:pPr>
        <w:tabs>
          <w:tab w:val="left" w:pos="1134"/>
        </w:tabs>
        <w:spacing w:line="240" w:lineRule="auto"/>
        <w:jc w:val="both"/>
        <w:rPr>
          <w:rFonts w:ascii="Times New Roman" w:hAnsi="Times New Roman" w:cs="Times New Roman"/>
          <w:b/>
          <w:bCs/>
          <w:color w:val="000000"/>
          <w:sz w:val="24"/>
          <w:szCs w:val="24"/>
        </w:rPr>
      </w:pPr>
    </w:p>
    <w:p w:rsidR="004E36F9" w:rsidRDefault="004E36F9" w:rsidP="00631B65">
      <w:pPr>
        <w:spacing w:after="0" w:line="240" w:lineRule="auto"/>
        <w:jc w:val="center"/>
        <w:rPr>
          <w:rFonts w:ascii="Times New Roman" w:eastAsia="Batang" w:hAnsi="Times New Roman" w:cs="Times New Roman"/>
          <w:b/>
          <w:sz w:val="24"/>
          <w:szCs w:val="24"/>
          <w:lang w:eastAsia="ru-RU"/>
        </w:rPr>
      </w:pPr>
    </w:p>
    <w:p w:rsidR="00631B65" w:rsidRPr="00631B65" w:rsidRDefault="00631B65" w:rsidP="00631B65">
      <w:pPr>
        <w:spacing w:after="0" w:line="240" w:lineRule="auto"/>
        <w:jc w:val="center"/>
        <w:rPr>
          <w:rFonts w:ascii="Times New Roman" w:eastAsia="Batang" w:hAnsi="Times New Roman" w:cs="Times New Roman"/>
          <w:b/>
          <w:sz w:val="24"/>
          <w:szCs w:val="24"/>
          <w:lang w:eastAsia="ru-RU"/>
        </w:rPr>
      </w:pPr>
      <w:r>
        <w:rPr>
          <w:rFonts w:ascii="Times New Roman" w:eastAsia="Batang" w:hAnsi="Times New Roman" w:cs="Times New Roman"/>
          <w:b/>
          <w:sz w:val="24"/>
          <w:szCs w:val="24"/>
          <w:lang w:eastAsia="ru-RU"/>
        </w:rPr>
        <w:lastRenderedPageBreak/>
        <w:t>3</w:t>
      </w:r>
      <w:r w:rsidRPr="00631B65">
        <w:rPr>
          <w:rFonts w:ascii="Times New Roman" w:eastAsia="Batang" w:hAnsi="Times New Roman" w:cs="Times New Roman"/>
          <w:b/>
          <w:sz w:val="24"/>
          <w:szCs w:val="24"/>
          <w:lang w:eastAsia="ru-RU"/>
        </w:rPr>
        <w:t>.Основное содержание программы</w:t>
      </w:r>
    </w:p>
    <w:p w:rsidR="00FC56E9" w:rsidRPr="00631B65" w:rsidRDefault="00FC56E9" w:rsidP="00631B65">
      <w:pPr>
        <w:pStyle w:val="a3"/>
        <w:shd w:val="clear" w:color="auto" w:fill="FFFFFF"/>
        <w:spacing w:before="0" w:beforeAutospacing="0" w:after="150" w:afterAutospacing="0"/>
        <w:jc w:val="both"/>
        <w:rPr>
          <w:color w:val="000000"/>
        </w:rPr>
      </w:pP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Тепловые явления (23 ч)</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 кинетических представлений. Преобразования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ФРОНТАЛЬНЫЕ ЛАБОРАТОРНЫЕ РАБОТЫ</w:t>
      </w:r>
    </w:p>
    <w:p w:rsidR="00FC56E9" w:rsidRPr="00631B65" w:rsidRDefault="00FC56E9" w:rsidP="00631B65">
      <w:pPr>
        <w:pStyle w:val="a3"/>
        <w:numPr>
          <w:ilvl w:val="0"/>
          <w:numId w:val="1"/>
        </w:numPr>
        <w:shd w:val="clear" w:color="auto" w:fill="FFFFFF"/>
        <w:spacing w:before="0" w:beforeAutospacing="0" w:after="150" w:afterAutospacing="0"/>
        <w:jc w:val="both"/>
        <w:rPr>
          <w:color w:val="000000"/>
        </w:rPr>
      </w:pPr>
      <w:r w:rsidRPr="00631B65">
        <w:rPr>
          <w:color w:val="000000"/>
        </w:rPr>
        <w:t>Сравнение количеств теплоты при смешивании воды разной температуры.</w:t>
      </w:r>
    </w:p>
    <w:p w:rsidR="00FC56E9" w:rsidRPr="00631B65" w:rsidRDefault="00FC56E9" w:rsidP="00631B65">
      <w:pPr>
        <w:pStyle w:val="a3"/>
        <w:numPr>
          <w:ilvl w:val="0"/>
          <w:numId w:val="1"/>
        </w:numPr>
        <w:shd w:val="clear" w:color="auto" w:fill="FFFFFF"/>
        <w:spacing w:before="0" w:beforeAutospacing="0" w:after="150" w:afterAutospacing="0"/>
        <w:jc w:val="both"/>
        <w:rPr>
          <w:color w:val="000000"/>
        </w:rPr>
      </w:pPr>
      <w:r w:rsidRPr="00631B65">
        <w:rPr>
          <w:color w:val="000000"/>
        </w:rPr>
        <w:t>Измерение удельной теплоемкости твердого тела.</w:t>
      </w:r>
    </w:p>
    <w:p w:rsidR="00FC56E9" w:rsidRPr="00631B65" w:rsidRDefault="00FC56E9" w:rsidP="00631B65">
      <w:pPr>
        <w:pStyle w:val="a3"/>
        <w:numPr>
          <w:ilvl w:val="0"/>
          <w:numId w:val="1"/>
        </w:numPr>
        <w:shd w:val="clear" w:color="auto" w:fill="FFFFFF"/>
        <w:spacing w:before="0" w:beforeAutospacing="0" w:after="150" w:afterAutospacing="0"/>
        <w:jc w:val="both"/>
        <w:rPr>
          <w:color w:val="000000"/>
        </w:rPr>
      </w:pPr>
      <w:r w:rsidRPr="00631B65">
        <w:rPr>
          <w:color w:val="000000"/>
        </w:rPr>
        <w:t>Измерение влажности воздуха.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Предметными результатами обучения</w:t>
      </w:r>
      <w:r w:rsidRPr="00631B65">
        <w:rPr>
          <w:color w:val="000000"/>
        </w:rPr>
        <w:t> по данной теме являются: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измерять: температуру, количество теплоты, удельную теплоемкость вещества, удельную теплоту плавления вещества, влажность воздуха;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смысла закона сохранения и превращения энергии в механических и тепловых процессах и умение применять его на практике;</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использовать полученные знания в повседневной жизни (экология, быт, охрана окружающей среды).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Электрические явления (29 ч)</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w:t>
      </w:r>
      <w:r w:rsidRPr="00631B65">
        <w:rPr>
          <w:color w:val="000000"/>
        </w:rPr>
        <w:lastRenderedPageBreak/>
        <w:t>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ФРОНТАЛЬНЫЕ ЛАБОРАТОРНЫЕ РАБОТЫ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4. Сборка электрической цепи и измерение силы тока в ее различных участках.</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5. Измерение напряжения на различных участках электрической цепи.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6. Регулирование силы тока реостатом.</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7. Измерение сопротивления проводника при помощи амперметра и вольтметра.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8. Измерение мощности и работы тока в электрической лампе.</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Предметными результатами обучения</w:t>
      </w:r>
      <w:r w:rsidRPr="00631B65">
        <w:rPr>
          <w:color w:val="000000"/>
        </w:rPr>
        <w:t> по данной теме являются: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измерять: силу электрического тока, электрическое напряжение, электрический заряд, электрическое сопротивление;</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использовать полученные знания в повседневной жизни (экология, быт, охрана окружающей среды, техника безопасности).</w:t>
      </w:r>
    </w:p>
    <w:p w:rsidR="00FC56E9" w:rsidRPr="00631B65" w:rsidRDefault="00FC56E9" w:rsidP="00631B65">
      <w:pPr>
        <w:pStyle w:val="a3"/>
        <w:shd w:val="clear" w:color="auto" w:fill="FFFFFF"/>
        <w:spacing w:before="0" w:beforeAutospacing="0" w:after="150" w:afterAutospacing="0"/>
        <w:jc w:val="both"/>
        <w:rPr>
          <w:color w:val="000000"/>
        </w:rPr>
      </w:pP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Электромагнитные явления (5 ч)</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ФРОНТАЛЬНЫЕ ЛАБОРАТОРНЫЕ РАБОТЫ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9. Сборка электромагнита и испытание его действия.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10. Изучение электрического двигателя постоянного тока (на модели).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Предметными результатами обучения</w:t>
      </w:r>
      <w:r w:rsidRPr="00631B65">
        <w:rPr>
          <w:color w:val="000000"/>
        </w:rPr>
        <w:t> по данной теме являются: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lastRenderedPageBreak/>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—владение экспериментальными методами исследования зависимости магнитного действия катушки от силы тока в цепи;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использовать полученные знания в повседневной жизни (экология, быт, охрана окружающей среды, техника безопасности).</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Световые явления (13 ч)</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ФРОНТАЛЬНАЯ ЛАБОРАТОРНАЯ РАБОТА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11. Получение изображения при помощи линзы.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b/>
          <w:bCs/>
          <w:color w:val="000000"/>
        </w:rPr>
        <w:t>Предметными результатами обучения</w:t>
      </w:r>
      <w:r w:rsidRPr="00631B65">
        <w:rPr>
          <w:color w:val="000000"/>
        </w:rPr>
        <w:t> по данной теме являются:</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и способность объяснять физические явления: прямолинейное распространение света, образование тени и полутени, отражение и преломление света;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измерять фокусное расстояние собирающей линзы, оптическую силу линзы;</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FC56E9" w:rsidRPr="00631B65" w:rsidRDefault="00FC56E9" w:rsidP="00631B65">
      <w:pPr>
        <w:pStyle w:val="a3"/>
        <w:shd w:val="clear" w:color="auto" w:fill="FFFFFF"/>
        <w:spacing w:before="0" w:beforeAutospacing="0" w:after="150" w:afterAutospacing="0"/>
        <w:jc w:val="both"/>
        <w:rPr>
          <w:color w:val="000000"/>
        </w:rPr>
      </w:pPr>
      <w:r w:rsidRPr="00631B65">
        <w:rPr>
          <w:color w:val="000000"/>
        </w:rPr>
        <w:t>—умение использовать полученные знания в повседневной жизни (экология, быт, охрана окружающей среды).</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bookmarkStart w:id="0" w:name="block-8058876"/>
      <w:r w:rsidRPr="004E36F9">
        <w:rPr>
          <w:rFonts w:ascii="Times New Roman" w:eastAsia="Calibri" w:hAnsi="Times New Roman" w:cs="Times New Roman"/>
          <w:b/>
          <w:color w:val="000000"/>
          <w:sz w:val="24"/>
          <w:szCs w:val="24"/>
        </w:rPr>
        <w:t>ПЛАНИРУЕМЫЕ РЕЗУЛЬТАТЫ ОСВОЕНИЯ ПРОГРАММЫ ПО ФИЗИКЕ НА УРОВНЕ ОСНОВНОГО ОБЩЕГО ОБРАЗОВАНИЯ</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firstLine="600"/>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8182B" w:rsidRPr="004E36F9" w:rsidRDefault="0088182B" w:rsidP="0088182B">
      <w:pPr>
        <w:spacing w:after="0" w:line="264" w:lineRule="auto"/>
        <w:ind w:firstLine="600"/>
        <w:jc w:val="both"/>
        <w:rPr>
          <w:rFonts w:ascii="Times New Roman" w:eastAsia="Calibri" w:hAnsi="Times New Roman" w:cs="Times New Roman"/>
          <w:sz w:val="24"/>
          <w:szCs w:val="24"/>
        </w:rPr>
      </w:pPr>
      <w:bookmarkStart w:id="1" w:name="_Toc124412006"/>
      <w:bookmarkEnd w:id="1"/>
      <w:r w:rsidRPr="004E36F9">
        <w:rPr>
          <w:rFonts w:ascii="Times New Roman" w:eastAsia="Calibri"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1) патриотического воспитания: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проявление интереса к истории и современному состоянию российской физической науки;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ценностное отношение к достижениям российских учёных-­физиков;</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2) гражданского и духовно-нравственного воспитания: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готовность к активному участию в обсуждении общественно</w:t>
      </w:r>
      <w:r w:rsidRPr="004E36F9">
        <w:rPr>
          <w:rFonts w:ascii="Times New Roman" w:eastAsia="Calibri" w:hAnsi="Times New Roman" w:cs="Times New Roman"/>
          <w:color w:val="FF0000"/>
          <w:sz w:val="24"/>
          <w:szCs w:val="24"/>
        </w:rPr>
        <w:t xml:space="preserve"> </w:t>
      </w:r>
      <w:r w:rsidRPr="004E36F9">
        <w:rPr>
          <w:rFonts w:ascii="Times New Roman" w:eastAsia="Calibri" w:hAnsi="Times New Roman" w:cs="Times New Roman"/>
          <w:color w:val="000000"/>
          <w:sz w:val="24"/>
          <w:szCs w:val="24"/>
        </w:rPr>
        <w:t>значимых</w:t>
      </w:r>
      <w:r w:rsidRPr="004E36F9">
        <w:rPr>
          <w:rFonts w:ascii="Times New Roman" w:eastAsia="Calibri" w:hAnsi="Times New Roman" w:cs="Times New Roman"/>
          <w:color w:val="FF0000"/>
          <w:sz w:val="24"/>
          <w:szCs w:val="24"/>
        </w:rPr>
        <w:t xml:space="preserve"> </w:t>
      </w:r>
      <w:r w:rsidRPr="004E36F9">
        <w:rPr>
          <w:rFonts w:ascii="Times New Roman" w:eastAsia="Calibri" w:hAnsi="Times New Roman" w:cs="Times New Roman"/>
          <w:color w:val="000000"/>
          <w:sz w:val="24"/>
          <w:szCs w:val="24"/>
        </w:rPr>
        <w:t>и этических проблем, связанных с практическим применением достижений физики;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осознание важности морально-­этических принципов в деятельности учёного;</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lastRenderedPageBreak/>
        <w:t>3) эстетического воспитания: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восприятие эстетических качеств физической науки: её гармоничного построения, строгости, точности, лаконичности;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4) ценности научного познания: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развитие научной любознательности, интереса к исследовательской деятельности;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5) формирования культуры здоровья и эмоционального благополучия: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сформированность навыка рефлексии, признание своего права на ошибку и такого же права у другого человека;</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6) трудового воспитания: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интерес к практическому изучению профессий, связанных с физикой;</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7) экологического воспитания: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осознание глобального характера экологических проблем и путей их решения;</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8) адаптации к изменяющимся условиям социальной и природной среды:</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повышение уровня своей компетентности через практическую деятельность;</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потребность в формировании новых знаний, в том числе формулировать идеи, понятия, гипотезы о физических объектах и явлениях;</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осознание дефицитов собственных знаний и компетентностей в области физики;</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планирование своего развития в приобретении новых физических знаний;</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стремление анализировать и выявлять взаимосвязи природы, общества и экономики, в том числе с использованием физических знаний;</w:t>
      </w:r>
    </w:p>
    <w:p w:rsidR="0088182B" w:rsidRPr="004E36F9" w:rsidRDefault="0088182B" w:rsidP="0088182B">
      <w:pPr>
        <w:numPr>
          <w:ilvl w:val="0"/>
          <w:numId w:val="14"/>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lang w:val="en-US"/>
        </w:rPr>
        <w:t></w:t>
      </w:r>
      <w:r w:rsidRPr="004E36F9">
        <w:rPr>
          <w:rFonts w:ascii="Times New Roman" w:eastAsia="Calibri" w:hAnsi="Times New Roman" w:cs="Times New Roman"/>
          <w:color w:val="000000"/>
          <w:sz w:val="24"/>
          <w:szCs w:val="24"/>
        </w:rPr>
        <w:t xml:space="preserve"> оценка своих действий с учётом влияния на окружающую среду, возможных глобальных последствий.</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МЕТАПРЕДМЕТНЫЕ РЕЗУЛЬТАТЫ</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firstLine="600"/>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4E36F9">
        <w:rPr>
          <w:rFonts w:ascii="Times New Roman" w:eastAsia="Calibri" w:hAnsi="Times New Roman" w:cs="Times New Roman"/>
          <w:b/>
          <w:color w:val="000000"/>
          <w:sz w:val="24"/>
          <w:szCs w:val="24"/>
        </w:rPr>
        <w:t>метапредметные результаты</w:t>
      </w:r>
      <w:r w:rsidRPr="004E36F9">
        <w:rPr>
          <w:rFonts w:ascii="Times New Roman" w:eastAsia="Calibri"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Познавательные универсальные учебные действия</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Базовые логические действия:</w:t>
      </w:r>
    </w:p>
    <w:p w:rsidR="0088182B" w:rsidRPr="004E36F9" w:rsidRDefault="0088182B" w:rsidP="0088182B">
      <w:pPr>
        <w:numPr>
          <w:ilvl w:val="0"/>
          <w:numId w:val="15"/>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выявлять и характеризовать существенные признаки объектов (явлений);</w:t>
      </w:r>
    </w:p>
    <w:p w:rsidR="0088182B" w:rsidRPr="004E36F9" w:rsidRDefault="0088182B" w:rsidP="0088182B">
      <w:pPr>
        <w:numPr>
          <w:ilvl w:val="0"/>
          <w:numId w:val="15"/>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lastRenderedPageBreak/>
        <w:t>устанавливать существенный признак классификации, основания для обобщения и сравнения;</w:t>
      </w:r>
    </w:p>
    <w:p w:rsidR="0088182B" w:rsidRPr="004E36F9" w:rsidRDefault="0088182B" w:rsidP="0088182B">
      <w:pPr>
        <w:numPr>
          <w:ilvl w:val="0"/>
          <w:numId w:val="15"/>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88182B" w:rsidRPr="004E36F9" w:rsidRDefault="0088182B" w:rsidP="0088182B">
      <w:pPr>
        <w:numPr>
          <w:ilvl w:val="0"/>
          <w:numId w:val="15"/>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8182B" w:rsidRPr="004E36F9" w:rsidRDefault="0088182B" w:rsidP="0088182B">
      <w:pPr>
        <w:numPr>
          <w:ilvl w:val="0"/>
          <w:numId w:val="15"/>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8182B" w:rsidRPr="004E36F9" w:rsidRDefault="0088182B" w:rsidP="0088182B">
      <w:pPr>
        <w:spacing w:after="0" w:line="264" w:lineRule="auto"/>
        <w:ind w:left="120"/>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Базовые исследовательские действия</w:t>
      </w:r>
      <w:r w:rsidRPr="004E36F9">
        <w:rPr>
          <w:rFonts w:ascii="Times New Roman" w:eastAsia="Calibri" w:hAnsi="Times New Roman" w:cs="Times New Roman"/>
          <w:color w:val="000000"/>
          <w:sz w:val="24"/>
          <w:szCs w:val="24"/>
          <w:lang w:val="en-US"/>
        </w:rPr>
        <w:t>:</w:t>
      </w:r>
    </w:p>
    <w:p w:rsidR="0088182B" w:rsidRPr="004E36F9" w:rsidRDefault="0088182B" w:rsidP="0088182B">
      <w:pPr>
        <w:numPr>
          <w:ilvl w:val="0"/>
          <w:numId w:val="16"/>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использовать вопросы как исследовательский инструмент познания;</w:t>
      </w:r>
    </w:p>
    <w:p w:rsidR="0088182B" w:rsidRPr="004E36F9" w:rsidRDefault="0088182B" w:rsidP="0088182B">
      <w:pPr>
        <w:numPr>
          <w:ilvl w:val="0"/>
          <w:numId w:val="16"/>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88182B" w:rsidRPr="004E36F9" w:rsidRDefault="0088182B" w:rsidP="0088182B">
      <w:pPr>
        <w:numPr>
          <w:ilvl w:val="0"/>
          <w:numId w:val="16"/>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88182B" w:rsidRPr="004E36F9" w:rsidRDefault="0088182B" w:rsidP="0088182B">
      <w:pPr>
        <w:numPr>
          <w:ilvl w:val="0"/>
          <w:numId w:val="16"/>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88182B" w:rsidRPr="004E36F9" w:rsidRDefault="0088182B" w:rsidP="0088182B">
      <w:pPr>
        <w:numPr>
          <w:ilvl w:val="0"/>
          <w:numId w:val="16"/>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8182B" w:rsidRPr="004E36F9" w:rsidRDefault="0088182B" w:rsidP="0088182B">
      <w:pPr>
        <w:spacing w:after="0" w:line="264" w:lineRule="auto"/>
        <w:ind w:left="120"/>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Работа с информацией:</w:t>
      </w:r>
    </w:p>
    <w:p w:rsidR="0088182B" w:rsidRPr="004E36F9" w:rsidRDefault="0088182B" w:rsidP="0088182B">
      <w:pPr>
        <w:numPr>
          <w:ilvl w:val="0"/>
          <w:numId w:val="17"/>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8182B" w:rsidRPr="004E36F9" w:rsidRDefault="0088182B" w:rsidP="0088182B">
      <w:pPr>
        <w:numPr>
          <w:ilvl w:val="0"/>
          <w:numId w:val="17"/>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rsidR="0088182B" w:rsidRPr="004E36F9" w:rsidRDefault="0088182B" w:rsidP="0088182B">
      <w:pPr>
        <w:numPr>
          <w:ilvl w:val="0"/>
          <w:numId w:val="17"/>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182B" w:rsidRPr="004E36F9" w:rsidRDefault="0088182B" w:rsidP="0088182B">
      <w:pPr>
        <w:spacing w:after="0" w:line="264" w:lineRule="auto"/>
        <w:ind w:left="120"/>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Коммуникативные универсальные учебные действия:</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выражать свою точку зрения в устных и письменных текстах;</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8182B" w:rsidRPr="004E36F9" w:rsidRDefault="0088182B" w:rsidP="0088182B">
      <w:pPr>
        <w:numPr>
          <w:ilvl w:val="0"/>
          <w:numId w:val="18"/>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Регулятивные универсальные учебные действия</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Самоорганизация:</w:t>
      </w:r>
    </w:p>
    <w:p w:rsidR="0088182B" w:rsidRPr="004E36F9" w:rsidRDefault="0088182B" w:rsidP="0088182B">
      <w:pPr>
        <w:numPr>
          <w:ilvl w:val="0"/>
          <w:numId w:val="19"/>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выявлять проблемы в жизненных и учебных ситуациях, требующих для решения физических знаний;</w:t>
      </w:r>
    </w:p>
    <w:p w:rsidR="0088182B" w:rsidRPr="004E36F9" w:rsidRDefault="0088182B" w:rsidP="0088182B">
      <w:pPr>
        <w:numPr>
          <w:ilvl w:val="0"/>
          <w:numId w:val="19"/>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88182B" w:rsidRPr="004E36F9" w:rsidRDefault="0088182B" w:rsidP="0088182B">
      <w:pPr>
        <w:numPr>
          <w:ilvl w:val="0"/>
          <w:numId w:val="19"/>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8182B" w:rsidRPr="004E36F9" w:rsidRDefault="0088182B" w:rsidP="0088182B">
      <w:pPr>
        <w:numPr>
          <w:ilvl w:val="0"/>
          <w:numId w:val="19"/>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делать выбор и брать ответственность за решение.</w:t>
      </w:r>
    </w:p>
    <w:p w:rsidR="0088182B" w:rsidRPr="004E36F9" w:rsidRDefault="0088182B" w:rsidP="0088182B">
      <w:pPr>
        <w:spacing w:after="0" w:line="264" w:lineRule="auto"/>
        <w:ind w:left="120"/>
        <w:jc w:val="both"/>
        <w:rPr>
          <w:rFonts w:ascii="Times New Roman" w:eastAsia="Calibri" w:hAnsi="Times New Roman" w:cs="Times New Roman"/>
          <w:sz w:val="24"/>
          <w:szCs w:val="24"/>
          <w:lang w:val="en-US"/>
        </w:rPr>
      </w:pPr>
      <w:r w:rsidRPr="004E36F9">
        <w:rPr>
          <w:rFonts w:ascii="Times New Roman" w:eastAsia="Calibri" w:hAnsi="Times New Roman" w:cs="Times New Roman"/>
          <w:b/>
          <w:color w:val="000000"/>
          <w:sz w:val="24"/>
          <w:szCs w:val="24"/>
          <w:lang w:val="en-US"/>
        </w:rPr>
        <w:t>Самоконтроль, эмоциональный интеллект:</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давать адекватную оценку ситуации и предлагать план её изменения;</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оценивать соответствие результата цели и условиям;</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88182B" w:rsidRPr="004E36F9" w:rsidRDefault="0088182B" w:rsidP="0088182B">
      <w:pPr>
        <w:numPr>
          <w:ilvl w:val="0"/>
          <w:numId w:val="20"/>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left="120"/>
        <w:jc w:val="both"/>
        <w:rPr>
          <w:rFonts w:ascii="Times New Roman" w:eastAsia="Calibri" w:hAnsi="Times New Roman" w:cs="Times New Roman"/>
          <w:sz w:val="24"/>
          <w:szCs w:val="24"/>
        </w:rPr>
      </w:pPr>
      <w:r w:rsidRPr="004E36F9">
        <w:rPr>
          <w:rFonts w:ascii="Times New Roman" w:eastAsia="Calibri" w:hAnsi="Times New Roman" w:cs="Times New Roman"/>
          <w:b/>
          <w:color w:val="000000"/>
          <w:sz w:val="24"/>
          <w:szCs w:val="24"/>
        </w:rPr>
        <w:t xml:space="preserve">ПРЕДМЕТНЫЕ РЕЗУЛЬТАТЫ </w:t>
      </w:r>
    </w:p>
    <w:p w:rsidR="0088182B" w:rsidRPr="004E36F9" w:rsidRDefault="0088182B" w:rsidP="0088182B">
      <w:pPr>
        <w:spacing w:after="0" w:line="264" w:lineRule="auto"/>
        <w:ind w:left="120"/>
        <w:jc w:val="both"/>
        <w:rPr>
          <w:rFonts w:ascii="Times New Roman" w:eastAsia="Calibri" w:hAnsi="Times New Roman" w:cs="Times New Roman"/>
          <w:sz w:val="24"/>
          <w:szCs w:val="24"/>
        </w:rPr>
      </w:pPr>
    </w:p>
    <w:p w:rsidR="0088182B" w:rsidRPr="004E36F9" w:rsidRDefault="0088182B" w:rsidP="0088182B">
      <w:pPr>
        <w:spacing w:after="0" w:line="264" w:lineRule="auto"/>
        <w:ind w:firstLine="600"/>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 xml:space="preserve">К концу обучения </w:t>
      </w:r>
      <w:r w:rsidRPr="004E36F9">
        <w:rPr>
          <w:rFonts w:ascii="Times New Roman" w:eastAsia="Calibri" w:hAnsi="Times New Roman" w:cs="Times New Roman"/>
          <w:b/>
          <w:color w:val="000000"/>
          <w:sz w:val="24"/>
          <w:szCs w:val="24"/>
        </w:rPr>
        <w:t>в 8 классе</w:t>
      </w:r>
      <w:r w:rsidRPr="004E36F9">
        <w:rPr>
          <w:rFonts w:ascii="Times New Roman" w:eastAsia="Calibri"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w:t>
      </w:r>
      <w:r w:rsidRPr="004E36F9">
        <w:rPr>
          <w:rFonts w:ascii="Times New Roman" w:eastAsia="Calibri" w:hAnsi="Times New Roman" w:cs="Times New Roman"/>
          <w:color w:val="000000"/>
          <w:sz w:val="24"/>
          <w:szCs w:val="24"/>
        </w:rPr>
        <w:lastRenderedPageBreak/>
        <w:t>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w:t>
      </w:r>
      <w:r w:rsidRPr="004E36F9">
        <w:rPr>
          <w:rFonts w:ascii="Times New Roman" w:eastAsia="Calibri" w:hAnsi="Times New Roman" w:cs="Times New Roman"/>
          <w:color w:val="000000"/>
          <w:sz w:val="24"/>
          <w:szCs w:val="24"/>
        </w:rPr>
        <w:lastRenderedPageBreak/>
        <w:t>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соблюдать правила техники безопасности при работе с лабораторным оборудованием;</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8182B" w:rsidRPr="004E36F9" w:rsidRDefault="0088182B" w:rsidP="0088182B">
      <w:pPr>
        <w:numPr>
          <w:ilvl w:val="0"/>
          <w:numId w:val="22"/>
        </w:numPr>
        <w:spacing w:after="0" w:line="264" w:lineRule="auto"/>
        <w:jc w:val="both"/>
        <w:rPr>
          <w:rFonts w:ascii="Times New Roman" w:eastAsia="Calibri" w:hAnsi="Times New Roman" w:cs="Times New Roman"/>
          <w:sz w:val="24"/>
          <w:szCs w:val="24"/>
        </w:rPr>
      </w:pPr>
      <w:r w:rsidRPr="004E36F9">
        <w:rPr>
          <w:rFonts w:ascii="Times New Roman" w:eastAsia="Calibri"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bookmarkEnd w:id="0"/>
    <w:p w:rsidR="00FC56E9" w:rsidRDefault="00FC56E9" w:rsidP="00631B65">
      <w:pPr>
        <w:pStyle w:val="a3"/>
        <w:shd w:val="clear" w:color="auto" w:fill="FFFFFF"/>
        <w:spacing w:before="0" w:beforeAutospacing="0" w:after="150" w:afterAutospacing="0"/>
        <w:jc w:val="both"/>
        <w:rPr>
          <w:color w:val="000000"/>
        </w:rPr>
      </w:pPr>
    </w:p>
    <w:p w:rsidR="0019548A" w:rsidRDefault="0019548A" w:rsidP="00631B65">
      <w:pPr>
        <w:pStyle w:val="a3"/>
        <w:shd w:val="clear" w:color="auto" w:fill="FFFFFF"/>
        <w:spacing w:before="0" w:beforeAutospacing="0" w:after="150" w:afterAutospacing="0"/>
        <w:jc w:val="both"/>
        <w:rPr>
          <w:color w:val="000000"/>
        </w:rPr>
      </w:pPr>
    </w:p>
    <w:p w:rsidR="0019548A" w:rsidRPr="00631B65" w:rsidRDefault="0019548A" w:rsidP="00631B65">
      <w:pPr>
        <w:pStyle w:val="a3"/>
        <w:shd w:val="clear" w:color="auto" w:fill="FFFFFF"/>
        <w:spacing w:before="0" w:beforeAutospacing="0" w:after="150" w:afterAutospacing="0"/>
        <w:jc w:val="both"/>
        <w:rPr>
          <w:color w:val="000000"/>
        </w:rPr>
      </w:pPr>
    </w:p>
    <w:p w:rsidR="004E36F9" w:rsidRDefault="004E36F9" w:rsidP="00631B65">
      <w:pPr>
        <w:spacing w:after="0" w:line="240" w:lineRule="auto"/>
        <w:jc w:val="center"/>
        <w:rPr>
          <w:rFonts w:ascii="Times New Roman" w:eastAsia="Times New Roman" w:hAnsi="Times New Roman" w:cs="Times New Roman"/>
          <w:b/>
          <w:iCs/>
          <w:sz w:val="24"/>
          <w:szCs w:val="24"/>
          <w:lang w:eastAsia="ru-RU"/>
        </w:rPr>
      </w:pPr>
    </w:p>
    <w:p w:rsidR="004E36F9" w:rsidRDefault="004E36F9" w:rsidP="00631B65">
      <w:pPr>
        <w:spacing w:after="0" w:line="240" w:lineRule="auto"/>
        <w:jc w:val="center"/>
        <w:rPr>
          <w:rFonts w:ascii="Times New Roman" w:eastAsia="Times New Roman" w:hAnsi="Times New Roman" w:cs="Times New Roman"/>
          <w:b/>
          <w:iCs/>
          <w:sz w:val="24"/>
          <w:szCs w:val="24"/>
          <w:lang w:eastAsia="ru-RU"/>
        </w:rPr>
      </w:pPr>
    </w:p>
    <w:p w:rsidR="00631B65" w:rsidRPr="00631B65" w:rsidRDefault="00631B65" w:rsidP="00631B65">
      <w:pPr>
        <w:spacing w:after="0" w:line="240" w:lineRule="auto"/>
        <w:jc w:val="center"/>
        <w:rPr>
          <w:rFonts w:ascii="Times New Roman" w:eastAsia="Times New Roman" w:hAnsi="Times New Roman" w:cs="Times New Roman"/>
          <w:b/>
          <w:iCs/>
          <w:sz w:val="24"/>
          <w:szCs w:val="24"/>
          <w:lang w:eastAsia="ru-RU"/>
        </w:rPr>
      </w:pPr>
      <w:bookmarkStart w:id="2" w:name="_GoBack"/>
      <w:bookmarkEnd w:id="2"/>
      <w:r w:rsidRPr="00631B65">
        <w:rPr>
          <w:rFonts w:ascii="Times New Roman" w:eastAsia="Times New Roman" w:hAnsi="Times New Roman" w:cs="Times New Roman"/>
          <w:b/>
          <w:iCs/>
          <w:sz w:val="24"/>
          <w:szCs w:val="24"/>
          <w:lang w:eastAsia="ru-RU"/>
        </w:rPr>
        <w:lastRenderedPageBreak/>
        <w:t>4. Система оценки</w:t>
      </w:r>
    </w:p>
    <w:p w:rsidR="00631B65" w:rsidRPr="00631B65" w:rsidRDefault="00631B65" w:rsidP="00631B65">
      <w:pPr>
        <w:spacing w:after="0" w:line="240" w:lineRule="auto"/>
        <w:jc w:val="both"/>
        <w:rPr>
          <w:rFonts w:ascii="Times New Roman" w:eastAsia="Times New Roman" w:hAnsi="Times New Roman" w:cs="Times New Roman"/>
          <w:b/>
          <w:i/>
          <w:iCs/>
          <w:spacing w:val="15"/>
          <w:sz w:val="24"/>
          <w:szCs w:val="24"/>
          <w:u w:val="single"/>
          <w:lang w:eastAsia="ru-RU"/>
        </w:rPr>
      </w:pPr>
    </w:p>
    <w:p w:rsidR="00631B65" w:rsidRPr="00631B65" w:rsidRDefault="00631B65" w:rsidP="00631B65">
      <w:pPr>
        <w:spacing w:after="0" w:line="240" w:lineRule="auto"/>
        <w:jc w:val="both"/>
        <w:textAlignment w:val="top"/>
        <w:rPr>
          <w:rFonts w:ascii="Times New Roman" w:eastAsia="Times New Roman" w:hAnsi="Times New Roman" w:cs="Times New Roman"/>
          <w:b/>
          <w:sz w:val="24"/>
          <w:szCs w:val="24"/>
          <w:lang w:eastAsia="ru-RU"/>
        </w:rPr>
      </w:pPr>
      <w:r w:rsidRPr="00631B65">
        <w:rPr>
          <w:rFonts w:ascii="Times New Roman" w:eastAsia="Times New Roman" w:hAnsi="Times New Roman" w:cs="Times New Roman"/>
          <w:b/>
          <w:sz w:val="24"/>
          <w:szCs w:val="24"/>
          <w:lang w:eastAsia="ru-RU"/>
        </w:rPr>
        <w:t>Основной инструментарий для оценивания результатов освоения разделов курса:</w:t>
      </w:r>
    </w:p>
    <w:p w:rsidR="00631B65" w:rsidRPr="00631B65" w:rsidRDefault="00631B65" w:rsidP="00631B65">
      <w:pPr>
        <w:spacing w:after="0" w:line="240" w:lineRule="auto"/>
        <w:jc w:val="both"/>
        <w:textAlignment w:val="top"/>
        <w:rPr>
          <w:rFonts w:ascii="Times New Roman" w:eastAsia="Times New Roman" w:hAnsi="Times New Roman" w:cs="Times New Roman"/>
          <w:sz w:val="24"/>
          <w:szCs w:val="24"/>
          <w:lang w:eastAsia="ru-RU"/>
        </w:rPr>
      </w:pPr>
    </w:p>
    <w:p w:rsidR="00631B65" w:rsidRPr="00631B65" w:rsidRDefault="00631B65" w:rsidP="00631B65">
      <w:pPr>
        <w:numPr>
          <w:ilvl w:val="0"/>
          <w:numId w:val="12"/>
        </w:numPr>
        <w:spacing w:after="200" w:line="240" w:lineRule="auto"/>
        <w:contextualSpacing/>
        <w:jc w:val="both"/>
        <w:textAlignment w:val="top"/>
        <w:rPr>
          <w:rFonts w:ascii="Calibri" w:eastAsia="Calibri" w:hAnsi="Calibri" w:cs="Times New Roman"/>
        </w:rPr>
      </w:pPr>
      <w:r w:rsidRPr="00631B65">
        <w:rPr>
          <w:rFonts w:ascii="Times New Roman" w:eastAsia="Calibri" w:hAnsi="Times New Roman" w:cs="Times New Roman"/>
          <w:sz w:val="24"/>
          <w:szCs w:val="24"/>
        </w:rPr>
        <w:t xml:space="preserve"> Фи</w:t>
      </w:r>
      <w:r>
        <w:rPr>
          <w:rFonts w:ascii="Times New Roman" w:eastAsia="Calibri" w:hAnsi="Times New Roman" w:cs="Times New Roman"/>
          <w:sz w:val="24"/>
          <w:szCs w:val="24"/>
        </w:rPr>
        <w:t>зика: Дидактические материалы. 8</w:t>
      </w:r>
      <w:r w:rsidRPr="00631B65">
        <w:rPr>
          <w:rFonts w:ascii="Times New Roman" w:eastAsia="Calibri" w:hAnsi="Times New Roman" w:cs="Times New Roman"/>
          <w:sz w:val="24"/>
          <w:szCs w:val="24"/>
        </w:rPr>
        <w:t xml:space="preserve"> класс: учебно-методическое пособие /А.Е. Марон, Е.А. Марон. – 10-е изд., стереотип. – М.: Дрофа, 2020. -123, (5) с.: ил. – (Российский учебник)</w:t>
      </w:r>
    </w:p>
    <w:p w:rsidR="00631B65" w:rsidRPr="00631B65" w:rsidRDefault="00631B65" w:rsidP="00631B65">
      <w:pPr>
        <w:numPr>
          <w:ilvl w:val="0"/>
          <w:numId w:val="12"/>
        </w:numPr>
        <w:spacing w:after="200" w:line="240" w:lineRule="auto"/>
        <w:contextualSpacing/>
        <w:jc w:val="both"/>
        <w:textAlignment w:val="top"/>
        <w:rPr>
          <w:rFonts w:ascii="Calibri" w:eastAsia="Calibri" w:hAnsi="Calibri" w:cs="Times New Roman"/>
        </w:rPr>
      </w:pPr>
      <w:r w:rsidRPr="00631B65">
        <w:rPr>
          <w:rFonts w:ascii="Times New Roman" w:eastAsia="Calibri" w:hAnsi="Times New Roman" w:cs="Times New Roman"/>
          <w:sz w:val="24"/>
          <w:szCs w:val="24"/>
        </w:rPr>
        <w:t>Физ</w:t>
      </w:r>
      <w:r>
        <w:rPr>
          <w:rFonts w:ascii="Times New Roman" w:eastAsia="Calibri" w:hAnsi="Times New Roman" w:cs="Times New Roman"/>
          <w:sz w:val="24"/>
          <w:szCs w:val="24"/>
        </w:rPr>
        <w:t>ика. Сборник вопросов и задач. 8</w:t>
      </w:r>
      <w:r w:rsidRPr="00631B65">
        <w:rPr>
          <w:rFonts w:ascii="Times New Roman" w:eastAsia="Calibri" w:hAnsi="Times New Roman" w:cs="Times New Roman"/>
          <w:sz w:val="24"/>
          <w:szCs w:val="24"/>
        </w:rPr>
        <w:t xml:space="preserve"> кл.: учеб. Пособие/ А.Е. Марон, Е.А. Марон, С.В. Позойский. – 7-е изд., стереотип. –М.: Дрофа, 2020. – 94, (2) с.: - (Российский учебник).</w:t>
      </w:r>
    </w:p>
    <w:p w:rsidR="00631B65" w:rsidRPr="00631B65" w:rsidRDefault="0088182B" w:rsidP="00631B65">
      <w:pPr>
        <w:pStyle w:val="a4"/>
        <w:numPr>
          <w:ilvl w:val="0"/>
          <w:numId w:val="12"/>
        </w:numPr>
        <w:spacing w:after="200" w:line="240" w:lineRule="auto"/>
        <w:jc w:val="both"/>
        <w:textAlignment w:val="top"/>
        <w:rPr>
          <w:rFonts w:ascii="Calibri" w:eastAsia="Calibri" w:hAnsi="Calibri" w:cs="Times New Roman"/>
        </w:rPr>
      </w:pPr>
      <w:hyperlink r:id="rId7" w:history="1">
        <w:r w:rsidR="00631B65" w:rsidRPr="00FC7B06">
          <w:rPr>
            <w:rStyle w:val="a5"/>
            <w:rFonts w:ascii="Calibri" w:eastAsia="Calibri" w:hAnsi="Calibri" w:cs="Times New Roman"/>
          </w:rPr>
          <w:t>https://phys8-vpr.sdamgia.ru/</w:t>
        </w:r>
      </w:hyperlink>
      <w:r w:rsidR="00631B65">
        <w:rPr>
          <w:rFonts w:ascii="Calibri" w:eastAsia="Calibri" w:hAnsi="Calibri" w:cs="Times New Roman"/>
        </w:rPr>
        <w:t xml:space="preserve"> </w:t>
      </w:r>
      <w:r w:rsidR="00631B65" w:rsidRPr="00631B65">
        <w:rPr>
          <w:rFonts w:ascii="Calibri" w:eastAsia="Calibri" w:hAnsi="Calibri" w:cs="Times New Roman"/>
        </w:rPr>
        <w:t xml:space="preserve"> </w:t>
      </w:r>
      <w:r w:rsidR="00631B65" w:rsidRPr="00631B65">
        <w:rPr>
          <w:rFonts w:ascii="Times New Roman" w:eastAsia="Calibri" w:hAnsi="Times New Roman" w:cs="Times New Roman"/>
          <w:sz w:val="24"/>
          <w:szCs w:val="24"/>
        </w:rPr>
        <w:t>портал для подготовки к ВПР</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Формы контроля и критерии оценки</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Программой предусмотрены следующие формы контроля знаний:</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Устный опрос.</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Контрольная работа.</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Самостоятельная работа.</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Зачет.</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Физический диктант.</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Тест.</w:t>
      </w:r>
    </w:p>
    <w:p w:rsidR="00FC56E9" w:rsidRPr="004A038C" w:rsidRDefault="00FC56E9" w:rsidP="00631B65">
      <w:pPr>
        <w:pStyle w:val="a3"/>
        <w:numPr>
          <w:ilvl w:val="0"/>
          <w:numId w:val="4"/>
        </w:numPr>
        <w:shd w:val="clear" w:color="auto" w:fill="FFFFFF"/>
        <w:spacing w:before="0" w:beforeAutospacing="0" w:after="150" w:afterAutospacing="0"/>
        <w:jc w:val="both"/>
        <w:rPr>
          <w:color w:val="000000"/>
        </w:rPr>
      </w:pPr>
      <w:r w:rsidRPr="004A038C">
        <w:rPr>
          <w:color w:val="000000"/>
        </w:rPr>
        <w:t>Лабораторные работы.</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Критерии оценивания образовательных результатов учащихся</w:t>
      </w:r>
    </w:p>
    <w:p w:rsidR="00FC56E9" w:rsidRPr="004A038C" w:rsidRDefault="00FC56E9" w:rsidP="00631B65">
      <w:pPr>
        <w:pStyle w:val="a3"/>
        <w:numPr>
          <w:ilvl w:val="0"/>
          <w:numId w:val="5"/>
        </w:numPr>
        <w:shd w:val="clear" w:color="auto" w:fill="FFFFFF"/>
        <w:spacing w:before="0" w:beforeAutospacing="0" w:after="150" w:afterAutospacing="0"/>
        <w:jc w:val="both"/>
        <w:rPr>
          <w:color w:val="000000"/>
        </w:rPr>
      </w:pPr>
      <w:r w:rsidRPr="004A038C">
        <w:rPr>
          <w:bCs/>
          <w:color w:val="000000"/>
        </w:rPr>
        <w:t>Устный опрос класса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«5» - Полный ответ, ответ без дополнительных вопросов, четкий, по теме.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величии, их единиц и способов измерения. Умеет применять знания в новой ситуации.</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 Неточный ответ. Учащийся допустил одну ошибку или не более двух недочетов и может их исправить самостоятельно или с небольшой помощью учителя. Учащийся понимает физическую сущность явлений и закономерностей, но в ответе имеются пробелы в усвоении курса физики.</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«3» - Неполный ответ, ответ после дополнительных вопросов. Допустил не более одной грубой ошибки и двух недочетов; одной негрубой ошибки и трёх недочетов.</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«2» - отсутствие ответа или неправильный ответ.</w:t>
      </w:r>
    </w:p>
    <w:p w:rsidR="00FC56E9" w:rsidRPr="004A038C" w:rsidRDefault="00FC56E9" w:rsidP="00631B65">
      <w:pPr>
        <w:pStyle w:val="a3"/>
        <w:numPr>
          <w:ilvl w:val="0"/>
          <w:numId w:val="6"/>
        </w:numPr>
        <w:shd w:val="clear" w:color="auto" w:fill="FFFFFF"/>
        <w:spacing w:before="0" w:beforeAutospacing="0" w:after="150" w:afterAutospacing="0"/>
        <w:jc w:val="both"/>
        <w:rPr>
          <w:color w:val="000000"/>
        </w:rPr>
      </w:pPr>
      <w:r w:rsidRPr="004A038C">
        <w:rPr>
          <w:bCs/>
          <w:color w:val="000000"/>
        </w:rPr>
        <w:t>Проведение письменных работ (контрольных работ, самостоятельных)</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При проведении письменных работ все задания берутся за 100%, тогда отметка выставляется в соответствии с критериями:</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«5» - Работа должна быть выполнена на 98-100%. Учащийся совершает одну негрубую ошибку или недочет.</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 Работа должна быть выполнена на 65-97%. Или в ней присутствует не более одной грубой ошибки и одной негрубой ошибки и одного недочета.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lastRenderedPageBreak/>
        <w:t>«3» - Работа должна быть выполнена на 50-64%. Или в ней присутствует не более двух грубых ошибок и двух- трех негрубых ошибок или недочетов.</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«2» - Работа должна быть выполнена не менее 50 %. Или число ошибок и недочетов превышает оценку «3».</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3. Лабораторные работы:</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  «5» ставится, если ученик:</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Правильно определил цель опыта и выполнил работу в полном объеме с соблюдением необходимой последовательности проведения опытов и измерений.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 Эксперимент осуществляет по плану с учетом техники безопасности и правил работы с материалами и оборудованием.</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ставится, если ученик выполнил требования к оценке «5», но:</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Опыт проводил в условиях, не обеспечивающих достаточной точности измерений. Было допущено два – три недочета или более одной грубой ошибки и одного недочета. Эксперимент проведен не полностью или в описании наблюдений из опыта ученик допустил неточности, выводы сделал неполные.</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 «3» ставится, если ученик:</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 «2» ставится, если ученик:</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4. Физический диктант: </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«5» ставится за работу в том случае, если обучающийся набрал от 98% до 100%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ставится за работу в том случае, если обучающийся набрал от 60% до 97%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«3» ставится за работу в том случае, если обучающийся набрал от 45% до 59 %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«2» ставится за работу в том случае, если обучающийся набрал менее 45%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lastRenderedPageBreak/>
        <w:t>5. Тестовые задания</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«5» ставится за работу в том случае, если обучающийся набрал от 97% до 100%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ставится за работу в том случае, если обучающийся набрал от 60% до 97%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«3» ставится за работу в том случае, если обучающийся набрал от 49% до 59 %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«2» ставится за работу в том случае, если обучающийся набрал менее 50% максимального балла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Перечень ошибок:</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I. Грубые ошибки</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2. Неумение выделять в ответе главное.</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4. Неумение читать и строить графики и принципиальные схемы</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6. Небрежное отношение к лабораторному оборудованию и измерительным приборам.</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7. Неумение определить показания измерительного прибора.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color w:val="000000"/>
        </w:rPr>
        <w:t>8. Нарушение требований правил безопасного труда при выполнении эксперимента.</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Негрубые ошибки</w:t>
      </w:r>
    </w:p>
    <w:p w:rsidR="00FC56E9" w:rsidRPr="004A038C" w:rsidRDefault="00FC56E9" w:rsidP="00631B65">
      <w:pPr>
        <w:pStyle w:val="a3"/>
        <w:numPr>
          <w:ilvl w:val="0"/>
          <w:numId w:val="7"/>
        </w:numPr>
        <w:shd w:val="clear" w:color="auto" w:fill="FFFFFF"/>
        <w:spacing w:before="0" w:beforeAutospacing="0" w:after="150" w:afterAutospacing="0"/>
        <w:jc w:val="both"/>
        <w:rPr>
          <w:color w:val="000000"/>
        </w:rPr>
      </w:pPr>
      <w:r w:rsidRPr="004A038C">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FC56E9" w:rsidRPr="004A038C" w:rsidRDefault="00FC56E9" w:rsidP="00631B65">
      <w:pPr>
        <w:pStyle w:val="a3"/>
        <w:numPr>
          <w:ilvl w:val="0"/>
          <w:numId w:val="7"/>
        </w:numPr>
        <w:shd w:val="clear" w:color="auto" w:fill="FFFFFF"/>
        <w:spacing w:before="0" w:beforeAutospacing="0" w:after="150" w:afterAutospacing="0"/>
        <w:jc w:val="both"/>
        <w:rPr>
          <w:color w:val="000000"/>
        </w:rPr>
      </w:pPr>
      <w:r w:rsidRPr="004A038C">
        <w:rPr>
          <w:color w:val="000000"/>
        </w:rPr>
        <w:t>Ошибки в условных обозначениях на принципиальных схемах, неточности чертежей, графиков, схем.</w:t>
      </w:r>
    </w:p>
    <w:p w:rsidR="00FC56E9" w:rsidRPr="004A038C" w:rsidRDefault="00FC56E9" w:rsidP="00631B65">
      <w:pPr>
        <w:pStyle w:val="a3"/>
        <w:numPr>
          <w:ilvl w:val="0"/>
          <w:numId w:val="7"/>
        </w:numPr>
        <w:shd w:val="clear" w:color="auto" w:fill="FFFFFF"/>
        <w:spacing w:before="0" w:beforeAutospacing="0" w:after="150" w:afterAutospacing="0"/>
        <w:jc w:val="both"/>
        <w:rPr>
          <w:color w:val="000000"/>
        </w:rPr>
      </w:pPr>
      <w:r w:rsidRPr="004A038C">
        <w:rPr>
          <w:color w:val="000000"/>
        </w:rPr>
        <w:t>Пропуск или неточное написание наименований единиц физических величин.</w:t>
      </w:r>
    </w:p>
    <w:p w:rsidR="00FC56E9" w:rsidRPr="004A038C" w:rsidRDefault="00FC56E9" w:rsidP="00631B65">
      <w:pPr>
        <w:pStyle w:val="a3"/>
        <w:numPr>
          <w:ilvl w:val="0"/>
          <w:numId w:val="7"/>
        </w:numPr>
        <w:shd w:val="clear" w:color="auto" w:fill="FFFFFF"/>
        <w:spacing w:before="0" w:beforeAutospacing="0" w:after="150" w:afterAutospacing="0"/>
        <w:jc w:val="both"/>
        <w:rPr>
          <w:color w:val="000000"/>
        </w:rPr>
      </w:pPr>
      <w:r w:rsidRPr="004A038C">
        <w:rPr>
          <w:color w:val="000000"/>
        </w:rPr>
        <w:t>Нерациональный выбор хода решения.</w:t>
      </w:r>
    </w:p>
    <w:p w:rsidR="00FC56E9" w:rsidRPr="004A038C" w:rsidRDefault="00FC56E9" w:rsidP="00631B65">
      <w:pPr>
        <w:pStyle w:val="a3"/>
        <w:shd w:val="clear" w:color="auto" w:fill="FFFFFF"/>
        <w:spacing w:before="0" w:beforeAutospacing="0" w:after="150" w:afterAutospacing="0"/>
        <w:jc w:val="both"/>
        <w:rPr>
          <w:color w:val="000000"/>
        </w:rPr>
      </w:pPr>
      <w:r w:rsidRPr="004A038C">
        <w:rPr>
          <w:bCs/>
          <w:color w:val="000000"/>
        </w:rPr>
        <w:t>Недочеты.</w:t>
      </w:r>
    </w:p>
    <w:p w:rsidR="00FC56E9" w:rsidRPr="004A038C" w:rsidRDefault="00FC56E9" w:rsidP="00631B65">
      <w:pPr>
        <w:pStyle w:val="a3"/>
        <w:numPr>
          <w:ilvl w:val="0"/>
          <w:numId w:val="8"/>
        </w:numPr>
        <w:shd w:val="clear" w:color="auto" w:fill="FFFFFF"/>
        <w:spacing w:before="0" w:beforeAutospacing="0" w:after="150" w:afterAutospacing="0"/>
        <w:jc w:val="both"/>
        <w:rPr>
          <w:color w:val="000000"/>
        </w:rPr>
      </w:pPr>
      <w:r w:rsidRPr="004A038C">
        <w:rPr>
          <w:color w:val="000000"/>
        </w:rPr>
        <w:t>Нерациональные записи при вычислениях, нерациональные приемы вычислений, преобразований и решения задач.</w:t>
      </w:r>
    </w:p>
    <w:p w:rsidR="00FC56E9" w:rsidRPr="004A038C" w:rsidRDefault="00FC56E9" w:rsidP="00631B65">
      <w:pPr>
        <w:pStyle w:val="a3"/>
        <w:numPr>
          <w:ilvl w:val="0"/>
          <w:numId w:val="8"/>
        </w:numPr>
        <w:shd w:val="clear" w:color="auto" w:fill="FFFFFF"/>
        <w:spacing w:before="0" w:beforeAutospacing="0" w:after="150" w:afterAutospacing="0"/>
        <w:jc w:val="both"/>
        <w:rPr>
          <w:color w:val="000000"/>
        </w:rPr>
      </w:pPr>
      <w:r w:rsidRPr="004A038C">
        <w:rPr>
          <w:color w:val="000000"/>
        </w:rPr>
        <w:t>Арифметические ошибки в вычислениях, если эти ошибки грубо не искажают реальность полученного результата.</w:t>
      </w:r>
    </w:p>
    <w:p w:rsidR="00FC56E9" w:rsidRPr="004A038C" w:rsidRDefault="00FC56E9" w:rsidP="00631B65">
      <w:pPr>
        <w:pStyle w:val="a3"/>
        <w:numPr>
          <w:ilvl w:val="0"/>
          <w:numId w:val="8"/>
        </w:numPr>
        <w:shd w:val="clear" w:color="auto" w:fill="FFFFFF"/>
        <w:spacing w:before="0" w:beforeAutospacing="0" w:after="150" w:afterAutospacing="0"/>
        <w:jc w:val="both"/>
        <w:rPr>
          <w:color w:val="000000"/>
        </w:rPr>
      </w:pPr>
      <w:r w:rsidRPr="004A038C">
        <w:rPr>
          <w:color w:val="000000"/>
        </w:rPr>
        <w:t>Отдельные погрешности в формулировке вопроса или ответа.</w:t>
      </w:r>
    </w:p>
    <w:p w:rsidR="00FC56E9" w:rsidRPr="004A038C" w:rsidRDefault="00FC56E9" w:rsidP="00631B65">
      <w:pPr>
        <w:pStyle w:val="a3"/>
        <w:numPr>
          <w:ilvl w:val="0"/>
          <w:numId w:val="8"/>
        </w:numPr>
        <w:shd w:val="clear" w:color="auto" w:fill="FFFFFF"/>
        <w:spacing w:before="0" w:beforeAutospacing="0" w:after="150" w:afterAutospacing="0"/>
        <w:jc w:val="both"/>
        <w:rPr>
          <w:color w:val="000000"/>
        </w:rPr>
      </w:pPr>
      <w:r w:rsidRPr="004A038C">
        <w:rPr>
          <w:color w:val="000000"/>
        </w:rPr>
        <w:t>Небрежное выполнение записей, чертежей, схем, графиков.</w:t>
      </w:r>
    </w:p>
    <w:p w:rsidR="00FC56E9" w:rsidRPr="00631B65" w:rsidRDefault="004A038C" w:rsidP="004A038C">
      <w:pPr>
        <w:pStyle w:val="a3"/>
        <w:shd w:val="clear" w:color="auto" w:fill="FFFFFF"/>
        <w:spacing w:before="0" w:beforeAutospacing="0" w:after="150" w:afterAutospacing="0"/>
        <w:ind w:left="720"/>
        <w:jc w:val="center"/>
        <w:rPr>
          <w:color w:val="000000"/>
        </w:rPr>
      </w:pPr>
      <w:r>
        <w:rPr>
          <w:b/>
          <w:bCs/>
          <w:color w:val="000000"/>
        </w:rPr>
        <w:lastRenderedPageBreak/>
        <w:t>5.</w:t>
      </w:r>
      <w:r w:rsidR="00FC56E9" w:rsidRPr="00631B65">
        <w:rPr>
          <w:b/>
          <w:bCs/>
          <w:color w:val="000000"/>
        </w:rPr>
        <w:t>Учебно-методическое обеспечение образовательного процесса:</w:t>
      </w:r>
    </w:p>
    <w:p w:rsidR="004A038C" w:rsidRPr="00631B65" w:rsidRDefault="004A038C" w:rsidP="004A038C">
      <w:pPr>
        <w:pStyle w:val="a3"/>
        <w:numPr>
          <w:ilvl w:val="0"/>
          <w:numId w:val="10"/>
        </w:numPr>
        <w:shd w:val="clear" w:color="auto" w:fill="FFFFFF"/>
        <w:spacing w:before="0" w:beforeAutospacing="0" w:after="150" w:afterAutospacing="0"/>
        <w:jc w:val="both"/>
        <w:rPr>
          <w:color w:val="000000"/>
        </w:rPr>
      </w:pPr>
      <w:r w:rsidRPr="00631B65">
        <w:rPr>
          <w:color w:val="000000"/>
        </w:rPr>
        <w:t>Рабочие программы. Физика.7-9 классы: учебно- методическое пособие / сост. Е.Н. Тихонова. – 2-е изд., стереотип. - М.: Дрофа, 2013. – 398, [2] c. (Авторская программа Е.М. Гутник, А.В. Перышкина, Н.В. Филоновича)</w:t>
      </w:r>
    </w:p>
    <w:p w:rsidR="004A038C" w:rsidRPr="00631B65" w:rsidRDefault="004A038C" w:rsidP="004A038C">
      <w:pPr>
        <w:pStyle w:val="a3"/>
        <w:numPr>
          <w:ilvl w:val="0"/>
          <w:numId w:val="10"/>
        </w:numPr>
        <w:shd w:val="clear" w:color="auto" w:fill="FFFFFF"/>
        <w:spacing w:before="0" w:beforeAutospacing="0" w:after="150" w:afterAutospacing="0"/>
        <w:jc w:val="both"/>
        <w:rPr>
          <w:color w:val="000000"/>
        </w:rPr>
      </w:pPr>
      <w:r w:rsidRPr="00631B65">
        <w:rPr>
          <w:color w:val="000000"/>
        </w:rPr>
        <w:t>Физика. 8 класс. Дидактические материалы к учебнику А. В. Перышкина. / А. Е. Марон, Е. А. Марон.– М. : Дрофа, 2017. – 128 с. : ил.</w:t>
      </w:r>
    </w:p>
    <w:p w:rsidR="004A038C" w:rsidRPr="00631B65" w:rsidRDefault="004A038C" w:rsidP="004A038C">
      <w:pPr>
        <w:pStyle w:val="a3"/>
        <w:numPr>
          <w:ilvl w:val="0"/>
          <w:numId w:val="10"/>
        </w:numPr>
        <w:shd w:val="clear" w:color="auto" w:fill="FFFFFF"/>
        <w:spacing w:before="0" w:beforeAutospacing="0" w:after="150" w:afterAutospacing="0"/>
        <w:jc w:val="both"/>
        <w:rPr>
          <w:color w:val="000000"/>
        </w:rPr>
      </w:pPr>
      <w:r w:rsidRPr="00631B65">
        <w:rPr>
          <w:color w:val="000000"/>
        </w:rPr>
        <w:t>Физика. 8 класс. Методическое пособие / Н. В. Филонович. – 3-е изд., стереотип. – М. : Дрофа, 2018. – 208 с. – (Российский учебник).</w:t>
      </w:r>
    </w:p>
    <w:p w:rsidR="004A038C" w:rsidRPr="00631B65" w:rsidRDefault="004A038C" w:rsidP="004A038C">
      <w:pPr>
        <w:pStyle w:val="a3"/>
        <w:numPr>
          <w:ilvl w:val="0"/>
          <w:numId w:val="10"/>
        </w:numPr>
        <w:shd w:val="clear" w:color="auto" w:fill="FFFFFF"/>
        <w:spacing w:before="0" w:beforeAutospacing="0" w:after="150" w:afterAutospacing="0"/>
        <w:jc w:val="both"/>
        <w:rPr>
          <w:color w:val="000000"/>
        </w:rPr>
      </w:pPr>
      <w:r w:rsidRPr="00631B65">
        <w:rPr>
          <w:color w:val="000000"/>
        </w:rPr>
        <w:t>Физика. Сборник вопросов и задач. 7–9 кл. : учеб. пособие для общеобразоват. учреждений / А. Е. Марон, Е. А. Марон, С. В. Позойский. – М. : Дрофа, 2013. – 270, [2] c. : ил.</w:t>
      </w:r>
    </w:p>
    <w:p w:rsidR="00FC56E9" w:rsidRPr="00631B65" w:rsidRDefault="00FC56E9" w:rsidP="00631B65">
      <w:pPr>
        <w:pStyle w:val="a3"/>
        <w:numPr>
          <w:ilvl w:val="0"/>
          <w:numId w:val="10"/>
        </w:numPr>
        <w:shd w:val="clear" w:color="auto" w:fill="FFFFFF"/>
        <w:spacing w:before="0" w:beforeAutospacing="0" w:after="150" w:afterAutospacing="0"/>
        <w:jc w:val="both"/>
        <w:rPr>
          <w:color w:val="000000"/>
        </w:rPr>
      </w:pPr>
      <w:r w:rsidRPr="00631B65">
        <w:rPr>
          <w:color w:val="000000"/>
        </w:rPr>
        <w:t>Физика.8 кл.: учеб. для общеобразоват. учреждений/ А.В. Пёрышкин. –14-е изд., стереотип. – М.: Дрофа, 2011 г.– 191, [1] с.: ил.</w:t>
      </w:r>
    </w:p>
    <w:p w:rsidR="00CF6D6B" w:rsidRDefault="00CF6D6B"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631B65">
      <w:pPr>
        <w:spacing w:line="240" w:lineRule="auto"/>
        <w:jc w:val="both"/>
        <w:rPr>
          <w:rFonts w:ascii="Times New Roman" w:hAnsi="Times New Roman" w:cs="Times New Roman"/>
          <w:sz w:val="24"/>
          <w:szCs w:val="24"/>
        </w:rPr>
      </w:pPr>
    </w:p>
    <w:p w:rsidR="004A038C" w:rsidRDefault="004A038C" w:rsidP="004A038C">
      <w:pPr>
        <w:suppressAutoHyphens/>
        <w:spacing w:after="0" w:line="100" w:lineRule="atLeast"/>
        <w:jc w:val="center"/>
        <w:rPr>
          <w:rFonts w:ascii="Times New Roman" w:eastAsia="Times New Roman" w:hAnsi="Times New Roman" w:cs="Times New Roman"/>
          <w:b/>
          <w:kern w:val="1"/>
          <w:sz w:val="24"/>
          <w:szCs w:val="24"/>
          <w:lang w:eastAsia="ar-SA"/>
        </w:rPr>
        <w:sectPr w:rsidR="004A038C" w:rsidSect="004C5657">
          <w:footerReference w:type="default" r:id="rId8"/>
          <w:pgSz w:w="11906" w:h="16838"/>
          <w:pgMar w:top="1134" w:right="991" w:bottom="1134" w:left="851" w:header="709" w:footer="709" w:gutter="0"/>
          <w:pgNumType w:start="1"/>
          <w:cols w:space="708"/>
          <w:titlePg/>
          <w:docGrid w:linePitch="360"/>
        </w:sectPr>
      </w:pPr>
    </w:p>
    <w:p w:rsidR="004A038C" w:rsidRPr="004A038C" w:rsidRDefault="004A038C" w:rsidP="004A038C">
      <w:pPr>
        <w:suppressAutoHyphens/>
        <w:spacing w:after="0" w:line="100" w:lineRule="atLeast"/>
        <w:jc w:val="center"/>
        <w:rPr>
          <w:rFonts w:ascii="Times New Roman" w:eastAsia="Times New Roman" w:hAnsi="Times New Roman" w:cs="Times New Roman"/>
          <w:b/>
          <w:kern w:val="1"/>
          <w:sz w:val="24"/>
          <w:szCs w:val="24"/>
          <w:lang w:eastAsia="ar-SA"/>
        </w:rPr>
      </w:pPr>
      <w:r w:rsidRPr="004A038C">
        <w:rPr>
          <w:rFonts w:ascii="Times New Roman" w:eastAsia="Times New Roman" w:hAnsi="Times New Roman" w:cs="Times New Roman"/>
          <w:b/>
          <w:kern w:val="1"/>
          <w:sz w:val="24"/>
          <w:szCs w:val="24"/>
          <w:lang w:eastAsia="ar-SA"/>
        </w:rPr>
        <w:lastRenderedPageBreak/>
        <w:t xml:space="preserve">6. Календарно-тематическое планирование </w:t>
      </w:r>
    </w:p>
    <w:p w:rsidR="004A038C" w:rsidRPr="004A038C" w:rsidRDefault="004A038C" w:rsidP="004A038C">
      <w:pPr>
        <w:suppressAutoHyphens/>
        <w:spacing w:after="0" w:line="100" w:lineRule="atLeast"/>
        <w:jc w:val="center"/>
        <w:rPr>
          <w:rFonts w:ascii="Times New Roman" w:eastAsia="Times New Roman" w:hAnsi="Times New Roman" w:cs="Times New Roman"/>
          <w:kern w:val="1"/>
          <w:sz w:val="24"/>
          <w:szCs w:val="24"/>
          <w:lang w:eastAsia="ar-SA"/>
        </w:rPr>
      </w:pPr>
      <w:r w:rsidRPr="004A038C">
        <w:rPr>
          <w:rFonts w:ascii="Times New Roman" w:eastAsia="Times New Roman" w:hAnsi="Times New Roman" w:cs="Times New Roman"/>
          <w:kern w:val="1"/>
          <w:sz w:val="24"/>
          <w:szCs w:val="24"/>
          <w:lang w:eastAsia="ar-SA"/>
        </w:rPr>
        <w:t>Физика. 8 класс. УМК А. В. Перышкин, Н. В. Филонович, Е. М. Гутник. ФГОС ООО</w:t>
      </w:r>
    </w:p>
    <w:p w:rsidR="004A038C" w:rsidRPr="004A038C" w:rsidRDefault="004A038C" w:rsidP="004A038C">
      <w:pPr>
        <w:suppressAutoHyphens/>
        <w:spacing w:after="28" w:line="100" w:lineRule="atLeast"/>
        <w:jc w:val="center"/>
        <w:rPr>
          <w:rFonts w:ascii="Times New Roman" w:eastAsia="Times New Roman" w:hAnsi="Times New Roman" w:cs="Times New Roman"/>
          <w:b/>
          <w:bCs/>
          <w:iCs/>
          <w:kern w:val="1"/>
          <w:sz w:val="24"/>
          <w:szCs w:val="24"/>
          <w:lang w:eastAsia="ar-SA"/>
        </w:rPr>
      </w:pPr>
      <w:r w:rsidRPr="004A038C">
        <w:rPr>
          <w:rFonts w:ascii="Times New Roman" w:eastAsia="Times New Roman" w:hAnsi="Times New Roman" w:cs="Times New Roman"/>
          <w:b/>
          <w:bCs/>
          <w:iCs/>
          <w:kern w:val="1"/>
          <w:sz w:val="24"/>
          <w:szCs w:val="24"/>
          <w:lang w:eastAsia="ar-SA"/>
        </w:rPr>
        <w:t>70 часов, 2 часа в неделю.</w:t>
      </w:r>
    </w:p>
    <w:tbl>
      <w:tblPr>
        <w:tblW w:w="15430" w:type="dxa"/>
        <w:tblInd w:w="-40" w:type="dxa"/>
        <w:tblLayout w:type="fixed"/>
        <w:tblLook w:val="0000" w:firstRow="0" w:lastRow="0" w:firstColumn="0" w:lastColumn="0" w:noHBand="0" w:noVBand="0"/>
      </w:tblPr>
      <w:tblGrid>
        <w:gridCol w:w="556"/>
        <w:gridCol w:w="1982"/>
        <w:gridCol w:w="1701"/>
        <w:gridCol w:w="3402"/>
        <w:gridCol w:w="2400"/>
        <w:gridCol w:w="1843"/>
        <w:gridCol w:w="2409"/>
        <w:gridCol w:w="1137"/>
      </w:tblGrid>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Тема урока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Тип урока</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Виды деятельности учащихся</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УУД предметные</w:t>
            </w:r>
          </w:p>
        </w:tc>
        <w:tc>
          <w:tcPr>
            <w:tcW w:w="1843"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 xml:space="preserve">УУД личностные </w:t>
            </w:r>
          </w:p>
        </w:tc>
        <w:tc>
          <w:tcPr>
            <w:tcW w:w="2409"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УУД метапредметные</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Дата</w:t>
            </w:r>
          </w:p>
        </w:tc>
      </w:tr>
      <w:tr w:rsidR="004A038C" w:rsidRPr="004A038C" w:rsidTr="000353DA">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4A038C" w:rsidRPr="004A038C" w:rsidRDefault="004A038C" w:rsidP="004A038C">
            <w:pPr>
              <w:suppressAutoHyphens/>
              <w:snapToGrid w:val="0"/>
              <w:spacing w:after="0" w:line="100" w:lineRule="atLeast"/>
              <w:jc w:val="center"/>
              <w:rPr>
                <w:rFonts w:ascii="Times New Roman" w:eastAsia="Times New Roman" w:hAnsi="Times New Roman" w:cs="Times New Roman"/>
                <w:b/>
                <w:bCs/>
                <w:iCs/>
                <w:kern w:val="1"/>
                <w:sz w:val="24"/>
                <w:szCs w:val="24"/>
                <w:lang w:eastAsia="ar-SA"/>
              </w:rPr>
            </w:pPr>
            <w:r w:rsidRPr="004A038C">
              <w:rPr>
                <w:rFonts w:ascii="Times New Roman" w:eastAsia="Times New Roman" w:hAnsi="Times New Roman" w:cs="Times New Roman"/>
                <w:b/>
                <w:bCs/>
                <w:iCs/>
                <w:kern w:val="1"/>
                <w:sz w:val="24"/>
                <w:szCs w:val="24"/>
                <w:lang w:eastAsia="ar-SA"/>
              </w:rPr>
              <w:t xml:space="preserve">1. </w:t>
            </w:r>
            <w:r w:rsidRPr="004A038C">
              <w:rPr>
                <w:rFonts w:ascii="Times New Roman" w:eastAsia="Times New Roman" w:hAnsi="Times New Roman" w:cs="Times New Roman"/>
                <w:b/>
                <w:bCs/>
                <w:iCs/>
                <w:kern w:val="1"/>
                <w:sz w:val="24"/>
                <w:szCs w:val="24"/>
                <w:lang w:val="x-none" w:eastAsia="ar-SA"/>
              </w:rPr>
              <w:t>Тепловые явления</w:t>
            </w:r>
            <w:r w:rsidRPr="004A038C">
              <w:rPr>
                <w:rFonts w:ascii="Times New Roman" w:eastAsia="Times New Roman" w:hAnsi="Times New Roman" w:cs="Times New Roman"/>
                <w:b/>
                <w:bCs/>
                <w:iCs/>
                <w:kern w:val="1"/>
                <w:sz w:val="24"/>
                <w:szCs w:val="24"/>
                <w:lang w:eastAsia="ar-SA"/>
              </w:rPr>
              <w:t xml:space="preserve"> (12 ч)</w:t>
            </w:r>
          </w:p>
        </w:tc>
      </w:tr>
      <w:tr w:rsidR="004A038C" w:rsidRPr="004A038C" w:rsidTr="000353DA">
        <w:trPr>
          <w:trHeight w:val="1826"/>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 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eastAsia="ar-SA"/>
              </w:rPr>
              <w:t>Инструкция по ТБ на уроке физики.</w:t>
            </w:r>
            <w:r w:rsidRPr="004A038C">
              <w:rPr>
                <w:rFonts w:ascii="Times New Roman" w:eastAsia="Times New Roman" w:hAnsi="Times New Roman" w:cs="Times New Roman"/>
                <w:bCs/>
                <w:iCs/>
                <w:kern w:val="1"/>
                <w:lang w:val="x-none" w:eastAsia="ar-SA"/>
              </w:rPr>
              <w:t>Тепловое движение. Температура. Внутренняя энергия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—Различать тепловые явления;</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зависимость температуры тела от скорости  движения его молекул;</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—наблюдать и исследовать превращение энергии тела в механических процессах;</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превращения энергии при подъеме тела, при его падении</w:t>
            </w:r>
          </w:p>
          <w:p w:rsidR="004A038C" w:rsidRPr="004A038C" w:rsidRDefault="004A038C" w:rsidP="004A038C">
            <w:pPr>
              <w:autoSpaceDE w:val="0"/>
              <w:spacing w:after="0" w:line="240" w:lineRule="auto"/>
              <w:rPr>
                <w:rFonts w:ascii="Times New Roman" w:eastAsia="SchoolBookCSanPin-Regular" w:hAnsi="Times New Roman" w:cs="Times New Roman"/>
                <w:kern w:val="1"/>
                <w:lang w:eastAsia="ar-SA"/>
              </w:rPr>
            </w:pP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276" w:lineRule="auto"/>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b/>
                <w:kern w:val="1"/>
                <w:lang w:eastAsia="ar-SA"/>
              </w:rPr>
              <w:t>Исследуют зависимость</w:t>
            </w:r>
            <w:r w:rsidRPr="004A038C">
              <w:rPr>
                <w:rFonts w:ascii="Times New Roman" w:eastAsia="SchoolBookCSanPin-Regular" w:hAnsi="Times New Roman" w:cs="Times New Roman"/>
                <w:kern w:val="1"/>
                <w:lang w:eastAsia="ar-SA"/>
              </w:rPr>
              <w:t xml:space="preserve"> направления и скорости теплообмена от разности температур.</w:t>
            </w:r>
          </w:p>
        </w:tc>
        <w:tc>
          <w:tcPr>
            <w:tcW w:w="1843" w:type="dxa"/>
            <w:vMerge w:val="restart"/>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t>Личностные:</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val="x-none" w:eastAsia="ar-SA"/>
              </w:rPr>
            </w:pPr>
            <w:r w:rsidRPr="004A038C">
              <w:rPr>
                <w:rFonts w:ascii="SchoolBookSanPin" w:eastAsia="SchoolBookSanPin" w:hAnsi="SchoolBookSanPin" w:cs="SchoolBookSanPin"/>
                <w:bCs/>
                <w:iCs/>
                <w:kern w:val="1"/>
                <w:lang w:val="x-none" w:eastAsia="ar-SA"/>
              </w:rPr>
              <w:t xml:space="preserve">самостоятельность в приобретении новых знаний и практических умений;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знание основных принципов и правил </w:t>
            </w:r>
            <w:r w:rsidRPr="004A038C">
              <w:rPr>
                <w:rFonts w:ascii="SchoolBookSanPin" w:eastAsia="SchoolBookSanPin" w:hAnsi="SchoolBookSanPin" w:cs="SchoolBookSanPin"/>
                <w:bCs/>
                <w:iCs/>
                <w:kern w:val="1"/>
                <w:lang w:val="x-none" w:eastAsia="ar-SA"/>
              </w:rPr>
              <w:lastRenderedPageBreak/>
              <w:t>отношения к природе; знание основ здорового образа жизни и здоровьесберегающих технологий; экологическое сознание; основы социально-критического мышления</w:t>
            </w:r>
          </w:p>
        </w:tc>
        <w:tc>
          <w:tcPr>
            <w:tcW w:w="2409" w:type="dxa"/>
            <w:vMerge w:val="restart"/>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lastRenderedPageBreak/>
              <w:t>Метапредметные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овладение навыками самостоятельного приобретения</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новых знаний, организации учебной деятельности, поста-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новки целей, планирования, самоконтроля и оценки результатов своей деятельности, умениями предвидеть возможные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результаты своих действий;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понимание различий между исходными фактами и гипотезами для их объяснения, теоретическими моделями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реальными объектами, овладение универсальными учебными действиями на примерах гипотез для объяснения извест-</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ных фактов и экспериментальной проверки выдвигаемых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гипотез, разработки теоретических моделей процессов или явлений;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воспринимать, перерабатывать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выделять основное содержание прочитанного текста, находить в нем ответы на поставленные вопросы и излагать его;</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приобретение опыта самостоятельного поиска, анализа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и отбора информации с использованием различных источников и новых информационных технологий для решения познавательных задач;</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развитие монологической и диалогической речи, умения выражать свои мысли и способности выслушивать собе-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седника, понимать его точку зрения, признавать право дру-</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гого человека на иное мнение;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освоение приемов действий в нестандартных ситуациях,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овладение эвристическими методами решения проблем;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работать в группе с выполнением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различных социальных ролей, представлять и отстаивать</w:t>
            </w:r>
          </w:p>
          <w:p w:rsidR="004A038C" w:rsidRPr="004A038C" w:rsidRDefault="004A038C" w:rsidP="004A038C">
            <w:pPr>
              <w:suppressAutoHyphens/>
              <w:spacing w:after="0" w:line="100" w:lineRule="atLeast"/>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lastRenderedPageBreak/>
              <w:t>4.09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Способы изменения внутренней энергии</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изменение внутренней энергии тела, когда над ним совершают</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работу или тело совершает работу;</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—перечислять способы изменения внутренней энергии;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изменения внутренней энергии тела путем совершения работы и теплопередачи;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—проводить опыты по изменению внутренней энергии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276" w:lineRule="auto"/>
              <w:rPr>
                <w:rFonts w:ascii="Times New Roman" w:eastAsia="SchoolBookCSanPin-Regular" w:hAnsi="Times New Roman" w:cs="Times New Roman"/>
                <w:kern w:val="1"/>
                <w:lang w:val="x-none" w:eastAsia="ar-SA"/>
              </w:rPr>
            </w:pPr>
            <w:r w:rsidRPr="004A038C">
              <w:rPr>
                <w:rFonts w:ascii="Times New Roman" w:eastAsia="SchoolBookCSanPin-Regular" w:hAnsi="Times New Roman" w:cs="Times New Roman"/>
                <w:b/>
                <w:kern w:val="1"/>
                <w:lang w:val="x-none" w:eastAsia="ar-SA"/>
              </w:rPr>
              <w:t>Осуществляют</w:t>
            </w:r>
            <w:r w:rsidRPr="004A038C">
              <w:rPr>
                <w:rFonts w:ascii="Times New Roman" w:eastAsia="SchoolBookCSanPin-Regular" w:hAnsi="Times New Roman" w:cs="Times New Roman"/>
                <w:kern w:val="1"/>
                <w:lang w:val="x-none" w:eastAsia="ar-SA"/>
              </w:rPr>
              <w:t xml:space="preserve"> микроопыты по реализации различных способов изменения внутренней энергии тела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6.09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3/ 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Виды теплопередачи. Теплопроводность</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тепловые явления на основе молекулярно-кинетической теории;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теплопередачи путем теплопроводности;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 xml:space="preserve">—проводить исследовательский эксперимент по </w:t>
            </w:r>
            <w:r w:rsidRPr="004A038C">
              <w:rPr>
                <w:rFonts w:ascii="SchoolBookSanPin" w:eastAsia="Times New Roman" w:hAnsi="SchoolBookSanPin" w:cs="SchoolBookSanPin"/>
                <w:kern w:val="1"/>
                <w:lang w:eastAsia="ar-SA"/>
              </w:rPr>
              <w:lastRenderedPageBreak/>
              <w:t>теплопроводности различных веществ и делать выводы;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теплопередачи путем конвекции и излучения;</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как на практике учитываются различные виды теплопередачи;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—сравнивать виды теплопередачи.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276" w:lineRule="auto"/>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b/>
                <w:kern w:val="1"/>
                <w:lang w:eastAsia="ar-SA"/>
              </w:rPr>
              <w:lastRenderedPageBreak/>
              <w:t>Исследуют</w:t>
            </w:r>
            <w:r w:rsidRPr="004A038C">
              <w:rPr>
                <w:rFonts w:ascii="Times New Roman" w:eastAsia="SchoolBookCSanPin-Regular" w:hAnsi="Times New Roman" w:cs="Times New Roman"/>
                <w:kern w:val="1"/>
                <w:lang w:eastAsia="ar-SA"/>
              </w:rPr>
              <w:t xml:space="preserve">  зависимость теплопроводности от рода вещества. </w:t>
            </w:r>
          </w:p>
          <w:p w:rsidR="004A038C" w:rsidRPr="004A038C" w:rsidRDefault="004A038C" w:rsidP="004A038C">
            <w:pPr>
              <w:suppressAutoHyphens/>
              <w:autoSpaceDE w:val="0"/>
              <w:snapToGrid w:val="0"/>
              <w:spacing w:after="200" w:line="276" w:lineRule="auto"/>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b/>
                <w:kern w:val="1"/>
                <w:lang w:eastAsia="ar-SA"/>
              </w:rPr>
              <w:lastRenderedPageBreak/>
              <w:t>Приводят примеры</w:t>
            </w:r>
            <w:r w:rsidRPr="004A038C">
              <w:rPr>
                <w:rFonts w:ascii="Times New Roman" w:eastAsia="SchoolBookCSanPin-Regular" w:hAnsi="Times New Roman" w:cs="Times New Roman"/>
                <w:kern w:val="1"/>
                <w:lang w:eastAsia="ar-SA"/>
              </w:rPr>
              <w:t xml:space="preserve"> теплопередачи путем теплопроводности</w:t>
            </w:r>
          </w:p>
          <w:p w:rsidR="004A038C" w:rsidRPr="004A038C" w:rsidRDefault="004A038C" w:rsidP="004A038C">
            <w:pPr>
              <w:suppressAutoHyphens/>
              <w:autoSpaceDE w:val="0"/>
              <w:snapToGrid w:val="0"/>
              <w:spacing w:after="200" w:line="276" w:lineRule="auto"/>
              <w:rPr>
                <w:rFonts w:ascii="Times New Roman" w:eastAsia="SchoolBookCSanPin-Regular" w:hAnsi="Times New Roman" w:cs="Times New Roman"/>
                <w:kern w:val="1"/>
                <w:lang w:eastAsia="ar-SA"/>
              </w:rPr>
            </w:pP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11.09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4/4</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Конвекция. Излучение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теплопередачи путем конвекции и излучения;</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как на практике учитываются различные виды теплопередачи;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—сравнивать виды теплопередачи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w:t>
            </w:r>
            <w:r w:rsidRPr="004A038C">
              <w:rPr>
                <w:rFonts w:ascii="SchoolBookSanPin" w:eastAsia="Times New Roman" w:hAnsi="SchoolBookSanPin" w:cs="SchoolBookSanPin"/>
                <w:b/>
                <w:kern w:val="1"/>
                <w:lang w:eastAsia="ar-SA"/>
              </w:rPr>
              <w:t>Приводят примеры</w:t>
            </w:r>
            <w:r w:rsidRPr="004A038C">
              <w:rPr>
                <w:rFonts w:ascii="SchoolBookSanPin" w:eastAsia="Times New Roman" w:hAnsi="SchoolBookSanPin" w:cs="SchoolBookSanPin"/>
                <w:kern w:val="1"/>
                <w:lang w:eastAsia="ar-SA"/>
              </w:rPr>
              <w:t xml:space="preserve"> теплопередачи путем конвекции и излучения;</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w:t>
            </w:r>
            <w:r w:rsidRPr="004A038C">
              <w:rPr>
                <w:rFonts w:ascii="SchoolBookSanPin" w:eastAsia="Times New Roman" w:hAnsi="SchoolBookSanPin" w:cs="SchoolBookSanPin"/>
                <w:b/>
                <w:kern w:val="1"/>
                <w:lang w:eastAsia="ar-SA"/>
              </w:rPr>
              <w:t>анализируют</w:t>
            </w:r>
            <w:r w:rsidRPr="004A038C">
              <w:rPr>
                <w:rFonts w:ascii="SchoolBookSanPin" w:eastAsia="Times New Roman" w:hAnsi="SchoolBookSanPin" w:cs="SchoolBookSanPin"/>
                <w:kern w:val="1"/>
                <w:lang w:eastAsia="ar-SA"/>
              </w:rPr>
              <w:t>, как на практике учитываются различные виды теплопередачи;</w:t>
            </w:r>
          </w:p>
          <w:p w:rsidR="004A038C" w:rsidRPr="004A038C" w:rsidRDefault="004A038C" w:rsidP="004A038C">
            <w:pPr>
              <w:suppressAutoHyphens/>
              <w:autoSpaceDE w:val="0"/>
              <w:snapToGrid w:val="0"/>
              <w:spacing w:after="200" w:line="276"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w:t>
            </w:r>
            <w:r w:rsidRPr="004A038C">
              <w:rPr>
                <w:rFonts w:ascii="SchoolBookSanPin" w:eastAsia="Times New Roman" w:hAnsi="SchoolBookSanPin" w:cs="SchoolBookSanPin"/>
                <w:b/>
                <w:kern w:val="1"/>
                <w:lang w:eastAsia="ar-SA"/>
              </w:rPr>
              <w:t>сравнивают</w:t>
            </w:r>
            <w:r w:rsidRPr="004A038C">
              <w:rPr>
                <w:rFonts w:ascii="SchoolBookSanPin" w:eastAsia="Times New Roman" w:hAnsi="SchoolBookSanPin" w:cs="SchoolBookSanPin"/>
                <w:kern w:val="1"/>
                <w:lang w:eastAsia="ar-SA"/>
              </w:rPr>
              <w:t xml:space="preserve"> виды теплопередачи</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13.09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5/5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Количество теплоты. Удельная теплоемкость</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—Находить связь между единицами количества теплоты: Дж, кДж, кал, ккал;</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SchoolBookSanPin" w:eastAsia="Times New Roman" w:hAnsi="SchoolBookSanPin" w:cs="SchoolBookSanPin"/>
                <w:kern w:val="1"/>
                <w:sz w:val="19"/>
                <w:szCs w:val="19"/>
                <w:lang w:eastAsia="ar-SA"/>
              </w:rPr>
              <w:t xml:space="preserve"> </w:t>
            </w:r>
            <w:r w:rsidRPr="004A038C">
              <w:rPr>
                <w:rFonts w:ascii="Times New Roman" w:eastAsia="SchoolBookCSanPin-Regular" w:hAnsi="Times New Roman" w:cs="Times New Roman"/>
                <w:bCs/>
                <w:iCs/>
                <w:kern w:val="1"/>
                <w:lang w:eastAsia="ar-SA"/>
              </w:rPr>
              <w:t>—работать с текстом учебника.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физический смысл удельной теплоемкости вещества;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табличные данные;</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применения на практике знаний о различной теплоемкости веществ.</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iCs/>
                <w:kern w:val="1"/>
                <w:lang w:val="x-none" w:eastAsia="ar-SA"/>
              </w:rPr>
            </w:pPr>
            <w:r w:rsidRPr="004A038C">
              <w:rPr>
                <w:rFonts w:ascii="Times New Roman" w:eastAsia="Times New Roman" w:hAnsi="Times New Roman" w:cs="Times New Roman"/>
                <w:b/>
                <w:iCs/>
                <w:kern w:val="1"/>
                <w:lang w:val="x-none" w:eastAsia="ar-SA"/>
              </w:rPr>
              <w:t>Вычисляют</w:t>
            </w:r>
            <w:r w:rsidRPr="004A038C">
              <w:rPr>
                <w:rFonts w:ascii="Times New Roman" w:eastAsia="Times New Roman" w:hAnsi="Times New Roman" w:cs="Times New Roman"/>
                <w:iCs/>
                <w:kern w:val="1"/>
                <w:lang w:val="x-none" w:eastAsia="ar-SA"/>
              </w:rPr>
              <w:t xml:space="preserve"> количество теплоты, необходимое для нагревания или выделяемого при охлаждении тела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18.09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6/6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Расчет количества теплоты</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 xml:space="preserve">Урок формирования предметных </w:t>
            </w:r>
            <w:r w:rsidRPr="004A038C">
              <w:rPr>
                <w:rFonts w:ascii="Times New Roman" w:eastAsia="SchoolBookCSanPin-Regular" w:hAnsi="Times New Roman" w:cs="Times New Roman"/>
                <w:bCs/>
                <w:iCs/>
                <w:kern w:val="1"/>
                <w:lang w:eastAsia="ar-SA"/>
              </w:rPr>
              <w:lastRenderedPageBreak/>
              <w:t>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lastRenderedPageBreak/>
              <w:t xml:space="preserve">—Рассчитывать количество теплоты, необходимое для </w:t>
            </w:r>
            <w:r w:rsidRPr="004A038C">
              <w:rPr>
                <w:rFonts w:ascii="SchoolBookSanPin" w:eastAsia="Times New Roman" w:hAnsi="SchoolBookSanPin" w:cs="SchoolBookSanPin"/>
                <w:kern w:val="1"/>
                <w:lang w:eastAsia="ar-SA"/>
              </w:rPr>
              <w:lastRenderedPageBreak/>
              <w:t>нагревания тела или выделяемое им при охлаждении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lastRenderedPageBreak/>
              <w:t>Применяя формулу</w:t>
            </w:r>
            <w:r w:rsidRPr="004A038C">
              <w:rPr>
                <w:rFonts w:ascii="Times New Roman" w:eastAsia="Times New Roman" w:hAnsi="Times New Roman" w:cs="Times New Roman"/>
                <w:bCs/>
                <w:iCs/>
                <w:kern w:val="1"/>
                <w:lang w:val="x-none" w:eastAsia="ar-SA"/>
              </w:rPr>
              <w:t xml:space="preserve"> для расчета количества теплоты, </w:t>
            </w:r>
            <w:r w:rsidRPr="004A038C">
              <w:rPr>
                <w:rFonts w:ascii="Times New Roman" w:eastAsia="Times New Roman" w:hAnsi="Times New Roman" w:cs="Times New Roman"/>
                <w:b/>
                <w:bCs/>
                <w:iCs/>
                <w:kern w:val="1"/>
                <w:lang w:val="x-none" w:eastAsia="ar-SA"/>
              </w:rPr>
              <w:t>вычисляют</w:t>
            </w:r>
            <w:r w:rsidRPr="004A038C">
              <w:rPr>
                <w:rFonts w:ascii="Times New Roman" w:eastAsia="Times New Roman" w:hAnsi="Times New Roman" w:cs="Times New Roman"/>
                <w:bCs/>
                <w:iCs/>
                <w:kern w:val="1"/>
                <w:lang w:val="x-none" w:eastAsia="ar-SA"/>
              </w:rPr>
              <w:t xml:space="preserve"> </w:t>
            </w:r>
            <w:r w:rsidRPr="004A038C">
              <w:rPr>
                <w:rFonts w:ascii="Times New Roman" w:eastAsia="Times New Roman" w:hAnsi="Times New Roman" w:cs="Times New Roman"/>
                <w:bCs/>
                <w:iCs/>
                <w:kern w:val="1"/>
                <w:lang w:val="x-none" w:eastAsia="ar-SA"/>
              </w:rPr>
              <w:lastRenderedPageBreak/>
              <w:t>изменение температуры тела,  его массу и удельную теплоемкость вещества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20.09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7/7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Лабораторная работа  «Сравнение ко-</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личеств теплоты при смешивании воды разной температуры»</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—Разрабатывать план выполнения работы;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—определять и сравнивать количество теплоты, отданное горячей водой и полученное холодной при теплообмене;</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полученные результаты,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представлять их в виде таблиц;</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причины погрешностей измерений</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t>Исследуют явление</w:t>
            </w:r>
            <w:r w:rsidRPr="004A038C">
              <w:rPr>
                <w:rFonts w:ascii="Times New Roman" w:eastAsia="Times New Roman" w:hAnsi="Times New Roman" w:cs="Times New Roman"/>
                <w:bCs/>
                <w:iCs/>
                <w:kern w:val="1"/>
                <w:lang w:val="x-none" w:eastAsia="ar-SA"/>
              </w:rPr>
              <w:t xml:space="preserve"> теплообмена при</w:t>
            </w:r>
            <w:r w:rsidRPr="004A038C">
              <w:rPr>
                <w:rFonts w:ascii="Times New Roman" w:eastAsia="Times New Roman" w:hAnsi="Times New Roman" w:cs="Times New Roman"/>
                <w:bCs/>
                <w:iCs/>
                <w:kern w:val="1"/>
                <w:lang w:eastAsia="ar-SA"/>
              </w:rPr>
              <w:t xml:space="preserve"> </w:t>
            </w:r>
            <w:r w:rsidRPr="004A038C">
              <w:rPr>
                <w:rFonts w:ascii="Times New Roman" w:eastAsia="Times New Roman" w:hAnsi="Times New Roman" w:cs="Times New Roman"/>
                <w:bCs/>
                <w:iCs/>
                <w:kern w:val="1"/>
                <w:lang w:val="x-none" w:eastAsia="ar-SA"/>
              </w:rPr>
              <w:t xml:space="preserve">смешивании холодной и горячей воды. </w:t>
            </w:r>
            <w:r w:rsidRPr="004A038C">
              <w:rPr>
                <w:rFonts w:ascii="Times New Roman" w:eastAsia="Times New Roman" w:hAnsi="Times New Roman" w:cs="Times New Roman"/>
                <w:b/>
                <w:bCs/>
                <w:iCs/>
                <w:kern w:val="1"/>
                <w:lang w:val="x-none" w:eastAsia="ar-SA"/>
              </w:rPr>
              <w:t>Составляют уравнение</w:t>
            </w:r>
            <w:r w:rsidRPr="004A038C">
              <w:rPr>
                <w:rFonts w:ascii="Times New Roman" w:eastAsia="Times New Roman" w:hAnsi="Times New Roman" w:cs="Times New Roman"/>
                <w:bCs/>
                <w:iCs/>
                <w:kern w:val="1"/>
                <w:lang w:val="x-none" w:eastAsia="ar-SA"/>
              </w:rPr>
              <w:t xml:space="preserve"> теплового баланса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25.09</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8/8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Лабораторная работа «Измерение</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удельной теплоемкости твердого тела»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—Разрабатывать план выполнения работы;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—определять экспериментально удельную теплоемкость вещества и сравнивать ее с табличным значением;</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полученные результаты,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представлять их в виде таблиц;</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причины погрешностей измерений</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t>Измеряют</w:t>
            </w:r>
            <w:r w:rsidRPr="004A038C">
              <w:rPr>
                <w:rFonts w:ascii="Times New Roman" w:eastAsia="Times New Roman" w:hAnsi="Times New Roman" w:cs="Times New Roman"/>
                <w:bCs/>
                <w:iCs/>
                <w:kern w:val="1"/>
                <w:lang w:val="x-none" w:eastAsia="ar-SA"/>
              </w:rPr>
              <w:t xml:space="preserve"> удельную теплоемкость вещества. </w:t>
            </w:r>
            <w:r w:rsidRPr="004A038C">
              <w:rPr>
                <w:rFonts w:ascii="Times New Roman" w:eastAsia="Times New Roman" w:hAnsi="Times New Roman" w:cs="Times New Roman"/>
                <w:b/>
                <w:bCs/>
                <w:iCs/>
                <w:kern w:val="1"/>
                <w:lang w:val="x-none" w:eastAsia="ar-SA"/>
              </w:rPr>
              <w:t>Составляют алгоритм</w:t>
            </w:r>
            <w:r w:rsidRPr="004A038C">
              <w:rPr>
                <w:rFonts w:ascii="Times New Roman" w:eastAsia="Times New Roman" w:hAnsi="Times New Roman" w:cs="Times New Roman"/>
                <w:bCs/>
                <w:iCs/>
                <w:kern w:val="1"/>
                <w:lang w:val="x-none" w:eastAsia="ar-SA"/>
              </w:rPr>
              <w:t xml:space="preserve"> решения задач</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27.09</w:t>
            </w:r>
          </w:p>
        </w:tc>
      </w:tr>
      <w:tr w:rsidR="004A038C" w:rsidRPr="004A038C" w:rsidTr="000353DA">
        <w:trPr>
          <w:trHeight w:val="1826"/>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9/9</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Энергия топлива. Удельная теплота сгорания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физический смысл удельной теплоты сгорания топлива и рассчитывать ее;</w:t>
            </w:r>
          </w:p>
          <w:p w:rsidR="004A038C" w:rsidRPr="004A038C" w:rsidRDefault="004A038C" w:rsidP="004A038C">
            <w:pPr>
              <w:autoSpaceDE w:val="0"/>
              <w:spacing w:after="0" w:line="240" w:lineRule="auto"/>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экологически чистого топлива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t>Составляют уравнение</w:t>
            </w:r>
            <w:r w:rsidRPr="004A038C">
              <w:rPr>
                <w:rFonts w:ascii="Times New Roman" w:eastAsia="Times New Roman" w:hAnsi="Times New Roman" w:cs="Times New Roman"/>
                <w:bCs/>
                <w:iCs/>
                <w:kern w:val="1"/>
                <w:lang w:val="x-none" w:eastAsia="ar-SA"/>
              </w:rPr>
              <w:t xml:space="preserve"> теплового баланса для процессов с использованием топлива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2.10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10/ 10</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lastRenderedPageBreak/>
              <w:t xml:space="preserve">Закон сохранения энергии в </w:t>
            </w:r>
            <w:r w:rsidRPr="004A038C">
              <w:rPr>
                <w:rFonts w:ascii="Times New Roman" w:eastAsia="Times New Roman" w:hAnsi="Times New Roman" w:cs="Times New Roman"/>
                <w:bCs/>
                <w:iCs/>
                <w:kern w:val="1"/>
                <w:lang w:val="x-none" w:eastAsia="ar-SA"/>
              </w:rPr>
              <w:lastRenderedPageBreak/>
              <w:t>механических и тепловых процессах</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lastRenderedPageBreak/>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 xml:space="preserve">—Приводить примеры превращения механической </w:t>
            </w:r>
            <w:r w:rsidRPr="004A038C">
              <w:rPr>
                <w:rFonts w:ascii="SchoolBookSanPin" w:eastAsia="Times New Roman" w:hAnsi="SchoolBookSanPin" w:cs="SchoolBookSanPin"/>
                <w:kern w:val="1"/>
                <w:lang w:eastAsia="ar-SA"/>
              </w:rPr>
              <w:lastRenderedPageBreak/>
              <w:t>энергии во внутреннюю, перехода энергии от одного тела к другому;</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подтверждающие закон сохранения механической энергии;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—систематизировать и обобщать знания закона на тепловые процессы</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lastRenderedPageBreak/>
              <w:t>Наблюдают</w:t>
            </w:r>
            <w:r w:rsidRPr="004A038C">
              <w:rPr>
                <w:rFonts w:ascii="Times New Roman" w:eastAsia="Times New Roman" w:hAnsi="Times New Roman" w:cs="Times New Roman"/>
                <w:bCs/>
                <w:iCs/>
                <w:kern w:val="1"/>
                <w:lang w:val="x-none" w:eastAsia="ar-SA"/>
              </w:rPr>
              <w:t xml:space="preserve"> и </w:t>
            </w:r>
            <w:r w:rsidRPr="004A038C">
              <w:rPr>
                <w:rFonts w:ascii="Times New Roman" w:eastAsia="Times New Roman" w:hAnsi="Times New Roman" w:cs="Times New Roman"/>
                <w:b/>
                <w:bCs/>
                <w:iCs/>
                <w:kern w:val="1"/>
                <w:lang w:val="x-none" w:eastAsia="ar-SA"/>
              </w:rPr>
              <w:t>описывают</w:t>
            </w:r>
            <w:r w:rsidRPr="004A038C">
              <w:rPr>
                <w:rFonts w:ascii="Times New Roman" w:eastAsia="Times New Roman" w:hAnsi="Times New Roman" w:cs="Times New Roman"/>
                <w:bCs/>
                <w:iCs/>
                <w:kern w:val="1"/>
                <w:lang w:val="x-none" w:eastAsia="ar-SA"/>
              </w:rPr>
              <w:t xml:space="preserve"> изменения </w:t>
            </w:r>
            <w:r w:rsidRPr="004A038C">
              <w:rPr>
                <w:rFonts w:ascii="Times New Roman" w:eastAsia="Times New Roman" w:hAnsi="Times New Roman" w:cs="Times New Roman"/>
                <w:bCs/>
                <w:iCs/>
                <w:kern w:val="1"/>
                <w:lang w:val="x-none" w:eastAsia="ar-SA"/>
              </w:rPr>
              <w:lastRenderedPageBreak/>
              <w:t>и превращения механической и внутренней энергии тела в различных процессах</w:t>
            </w:r>
          </w:p>
        </w:tc>
        <w:tc>
          <w:tcPr>
            <w:tcW w:w="1843"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4.10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11/ 11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Тепловые явления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о</w:t>
            </w:r>
            <w:r w:rsidRPr="004A038C">
              <w:rPr>
                <w:rFonts w:ascii="Times New Roman" w:eastAsia="SchoolBookCSanPin-Regular" w:hAnsi="Times New Roman" w:cs="Times New Roman"/>
                <w:bCs/>
                <w:iCs/>
                <w:kern w:val="1"/>
                <w:lang w:val="x-none" w:eastAsia="ar-SA"/>
              </w:rPr>
              <w:t>бобщени</w:t>
            </w:r>
            <w:r w:rsidRPr="004A038C">
              <w:rPr>
                <w:rFonts w:ascii="Times New Roman" w:eastAsia="SchoolBookCSanPin-Regular" w:hAnsi="Times New Roman" w:cs="Times New Roman"/>
                <w:bCs/>
                <w:iCs/>
                <w:kern w:val="1"/>
                <w:lang w:eastAsia="ar-SA"/>
              </w:rPr>
              <w:t>я</w:t>
            </w:r>
            <w:r w:rsidRPr="004A038C">
              <w:rPr>
                <w:rFonts w:ascii="Times New Roman" w:eastAsia="SchoolBookCSanPin-Regular" w:hAnsi="Times New Roman" w:cs="Times New Roman"/>
                <w:bCs/>
                <w:iCs/>
                <w:kern w:val="1"/>
                <w:lang w:val="x-none" w:eastAsia="ar-SA"/>
              </w:rPr>
              <w:t xml:space="preserve"> и систематизаци</w:t>
            </w:r>
            <w:r w:rsidRPr="004A038C">
              <w:rPr>
                <w:rFonts w:ascii="Times New Roman" w:eastAsia="SchoolBookCSanPin-Regular" w:hAnsi="Times New Roman" w:cs="Times New Roman"/>
                <w:bCs/>
                <w:iCs/>
                <w:kern w:val="1"/>
                <w:lang w:eastAsia="ar-SA"/>
              </w:rPr>
              <w:t>и</w:t>
            </w:r>
            <w:r w:rsidRPr="004A038C">
              <w:rPr>
                <w:rFonts w:ascii="Times New Roman" w:eastAsia="SchoolBookCSanPin-Regular" w:hAnsi="Times New Roman" w:cs="Times New Roman"/>
                <w:bCs/>
                <w:iCs/>
                <w:kern w:val="1"/>
                <w:lang w:val="x-none" w:eastAsia="ar-SA"/>
              </w:rPr>
              <w:t xml:space="preserve"> </w:t>
            </w:r>
            <w:r w:rsidRPr="004A038C">
              <w:rPr>
                <w:rFonts w:ascii="Times New Roman" w:eastAsia="SchoolBookCSanPin-Regular" w:hAnsi="Times New Roman" w:cs="Times New Roman"/>
                <w:bCs/>
                <w:iCs/>
                <w:kern w:val="1"/>
                <w:lang w:eastAsia="ar-SA"/>
              </w:rPr>
              <w:t>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 xml:space="preserve">—систематизировать и обобщать знания закона </w:t>
            </w:r>
            <w:r w:rsidRPr="004A038C">
              <w:rPr>
                <w:rFonts w:ascii="SchoolBookSanPin" w:eastAsia="Times New Roman" w:hAnsi="SchoolBookSanPin" w:cs="SchoolBookSanPin"/>
                <w:bCs/>
                <w:iCs/>
                <w:kern w:val="1"/>
                <w:lang w:val="x-none" w:eastAsia="ar-SA"/>
              </w:rPr>
              <w:t>сохранения и превращения энергии</w:t>
            </w:r>
            <w:r w:rsidRPr="004A038C">
              <w:rPr>
                <w:rFonts w:ascii="SchoolBookSanPin" w:eastAsia="Times New Roman" w:hAnsi="SchoolBookSanPin" w:cs="SchoolBookSanPin"/>
                <w:kern w:val="1"/>
                <w:lang w:eastAsia="ar-SA"/>
              </w:rPr>
              <w:t xml:space="preserve"> на тепловые процессы</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t>Решают</w:t>
            </w:r>
            <w:r w:rsidRPr="004A038C">
              <w:rPr>
                <w:rFonts w:ascii="Times New Roman" w:eastAsia="Times New Roman" w:hAnsi="Times New Roman" w:cs="Times New Roman"/>
                <w:bCs/>
                <w:iCs/>
                <w:kern w:val="1"/>
                <w:lang w:val="x-none" w:eastAsia="ar-SA"/>
              </w:rPr>
              <w:t xml:space="preserve"> задачи с применением</w:t>
            </w:r>
            <w:r w:rsidRPr="004A038C">
              <w:rPr>
                <w:rFonts w:ascii="Times New Roman" w:eastAsia="Times New Roman" w:hAnsi="Times New Roman" w:cs="Times New Roman"/>
                <w:bCs/>
                <w:iCs/>
                <w:kern w:val="1"/>
                <w:lang w:eastAsia="ar-SA"/>
              </w:rPr>
              <w:t xml:space="preserve"> </w:t>
            </w:r>
            <w:r w:rsidRPr="004A038C">
              <w:rPr>
                <w:rFonts w:ascii="Times New Roman" w:eastAsia="Times New Roman" w:hAnsi="Times New Roman" w:cs="Times New Roman"/>
                <w:bCs/>
                <w:iCs/>
                <w:kern w:val="1"/>
                <w:lang w:val="x-none" w:eastAsia="ar-SA"/>
              </w:rPr>
              <w:t>алгоритма составления уравнения теплового баланса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9.10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12/ 12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Контрольная работа по теме «Тепловые яв-</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ления»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
                <w:bCs/>
                <w:iCs/>
                <w:kern w:val="1"/>
                <w:lang w:val="x-none" w:eastAsia="ar-SA"/>
              </w:rPr>
              <w:t>Демонстрируют умение</w:t>
            </w:r>
            <w:r w:rsidRPr="004A038C">
              <w:rPr>
                <w:rFonts w:ascii="Times New Roman" w:eastAsia="Times New Roman" w:hAnsi="Times New Roman" w:cs="Times New Roman"/>
                <w:bCs/>
                <w:iCs/>
                <w:kern w:val="1"/>
                <w:lang w:val="x-none" w:eastAsia="ar-SA"/>
              </w:rPr>
              <w:t xml:space="preserve">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t>11.10</w:t>
            </w:r>
          </w:p>
        </w:tc>
      </w:tr>
      <w:tr w:rsidR="004A038C" w:rsidRPr="004A038C" w:rsidTr="000353DA">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4A038C" w:rsidRPr="004A038C" w:rsidRDefault="004A038C" w:rsidP="004A038C">
            <w:pPr>
              <w:suppressAutoHyphens/>
              <w:snapToGrid w:val="0"/>
              <w:spacing w:after="0" w:line="100" w:lineRule="atLeast"/>
              <w:jc w:val="center"/>
              <w:rPr>
                <w:rFonts w:ascii="Times New Roman" w:eastAsia="Times New Roman" w:hAnsi="Times New Roman" w:cs="Times New Roman"/>
                <w:b/>
                <w:bCs/>
                <w:iCs/>
                <w:kern w:val="1"/>
                <w:sz w:val="24"/>
                <w:szCs w:val="24"/>
                <w:lang w:eastAsia="ar-SA"/>
              </w:rPr>
            </w:pPr>
            <w:r w:rsidRPr="004A038C">
              <w:rPr>
                <w:rFonts w:ascii="Times New Roman" w:eastAsia="Times New Roman" w:hAnsi="Times New Roman" w:cs="Times New Roman"/>
                <w:b/>
                <w:bCs/>
                <w:iCs/>
                <w:kern w:val="1"/>
                <w:sz w:val="24"/>
                <w:szCs w:val="24"/>
                <w:lang w:eastAsia="ar-SA"/>
              </w:rPr>
              <w:t xml:space="preserve">2. </w:t>
            </w:r>
            <w:r w:rsidRPr="004A038C">
              <w:rPr>
                <w:rFonts w:ascii="Times New Roman" w:eastAsia="Times New Roman" w:hAnsi="Times New Roman" w:cs="Times New Roman"/>
                <w:b/>
                <w:bCs/>
                <w:iCs/>
                <w:kern w:val="1"/>
                <w:sz w:val="24"/>
                <w:szCs w:val="24"/>
                <w:lang w:val="x-none" w:eastAsia="ar-SA"/>
              </w:rPr>
              <w:t>Изменение агрегатных состояний вещества</w:t>
            </w:r>
            <w:r w:rsidRPr="004A038C">
              <w:rPr>
                <w:rFonts w:ascii="Times New Roman" w:eastAsia="Times New Roman" w:hAnsi="Times New Roman" w:cs="Times New Roman"/>
                <w:b/>
                <w:bCs/>
                <w:iCs/>
                <w:kern w:val="1"/>
                <w:sz w:val="24"/>
                <w:szCs w:val="24"/>
                <w:lang w:eastAsia="ar-SA"/>
              </w:rPr>
              <w:t xml:space="preserve"> (11 ч)</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 13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eastAsia="ar-SA"/>
              </w:rPr>
              <w:t xml:space="preserve">Агрегатные состояния вещества. </w:t>
            </w:r>
            <w:r w:rsidRPr="004A038C">
              <w:rPr>
                <w:rFonts w:ascii="Times New Roman" w:eastAsia="Times New Roman" w:hAnsi="Times New Roman" w:cs="Times New Roman"/>
                <w:bCs/>
                <w:iCs/>
                <w:kern w:val="1"/>
                <w:lang w:val="x-none" w:eastAsia="ar-SA"/>
              </w:rPr>
              <w:t xml:space="preserve">Плавление и отвердевание </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агрегатных состояний вещества;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—отличать агрегатные состояния вещества и объяснять особенности молекулярного строения газов, жидкостей и твердых тел;</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 xml:space="preserve">—отличать процесс плавления тела от кристаллизации и </w:t>
            </w:r>
            <w:r w:rsidRPr="004A038C">
              <w:rPr>
                <w:rFonts w:ascii="SchoolBookSanPin" w:eastAsia="Times New Roman" w:hAnsi="SchoolBookSanPin" w:cs="SchoolBookSanPin"/>
                <w:kern w:val="1"/>
                <w:lang w:eastAsia="ar-SA"/>
              </w:rPr>
              <w:lastRenderedPageBreak/>
              <w:t>приводить примеры этих процессов;</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—проводить исследовательский эксперимент по изучению плавления, делать отчет и объяснять результаты экспери-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мента;</w:t>
            </w:r>
          </w:p>
          <w:p w:rsidR="004A038C" w:rsidRPr="004A038C" w:rsidRDefault="004A038C" w:rsidP="004A038C">
            <w:pPr>
              <w:suppressAutoHyphens/>
              <w:autoSpaceDE w:val="0"/>
              <w:snapToGrid w:val="0"/>
              <w:spacing w:after="200" w:line="100" w:lineRule="atLeast"/>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—работать с текстом учебника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val="x-none" w:eastAsia="ar-SA"/>
              </w:rPr>
              <w:lastRenderedPageBreak/>
              <w:t>Исследуют</w:t>
            </w:r>
            <w:r w:rsidRPr="004A038C">
              <w:rPr>
                <w:rFonts w:ascii="Times New Roman" w:eastAsia="SchoolBookCSanPin-Regular" w:hAnsi="Times New Roman" w:cs="Times New Roman"/>
                <w:bCs/>
                <w:kern w:val="1"/>
                <w:lang w:val="x-none" w:eastAsia="ar-SA"/>
              </w:rPr>
              <w:t xml:space="preserve"> тепловые свойства </w:t>
            </w:r>
            <w:r w:rsidRPr="004A038C">
              <w:rPr>
                <w:rFonts w:ascii="Times New Roman" w:eastAsia="SchoolBookCSanPin-Regular" w:hAnsi="Times New Roman" w:cs="Times New Roman"/>
                <w:bCs/>
                <w:kern w:val="1"/>
                <w:lang w:eastAsia="ar-SA"/>
              </w:rPr>
              <w:t>льда</w:t>
            </w:r>
            <w:r w:rsidRPr="004A038C">
              <w:rPr>
                <w:rFonts w:ascii="Times New Roman" w:eastAsia="SchoolBookCSanPin-Regular" w:hAnsi="Times New Roman" w:cs="Times New Roman"/>
                <w:bCs/>
                <w:kern w:val="1"/>
                <w:lang w:val="x-none" w:eastAsia="ar-SA"/>
              </w:rPr>
              <w:t xml:space="preserve">. </w:t>
            </w:r>
            <w:r w:rsidRPr="004A038C">
              <w:rPr>
                <w:rFonts w:ascii="Times New Roman" w:eastAsia="SchoolBookCSanPin-Regular" w:hAnsi="Times New Roman" w:cs="Times New Roman"/>
                <w:b/>
                <w:bCs/>
                <w:kern w:val="1"/>
                <w:lang w:val="x-none" w:eastAsia="ar-SA"/>
              </w:rPr>
              <w:t>Строят и объясняют</w:t>
            </w:r>
            <w:r w:rsidRPr="004A038C">
              <w:rPr>
                <w:rFonts w:ascii="Times New Roman" w:eastAsia="SchoolBookCSanPin-Regular" w:hAnsi="Times New Roman" w:cs="Times New Roman"/>
                <w:bCs/>
                <w:kern w:val="1"/>
                <w:lang w:val="x-none" w:eastAsia="ar-SA"/>
              </w:rPr>
              <w:t xml:space="preserve"> график изменения температуры при нагревании и плавлении </w:t>
            </w:r>
            <w:r w:rsidRPr="004A038C">
              <w:rPr>
                <w:rFonts w:ascii="Times New Roman" w:eastAsia="SchoolBookCSanPin-Regular" w:hAnsi="Times New Roman" w:cs="Times New Roman"/>
                <w:bCs/>
                <w:kern w:val="1"/>
                <w:lang w:eastAsia="ar-SA"/>
              </w:rPr>
              <w:t>льда</w:t>
            </w:r>
          </w:p>
        </w:tc>
        <w:tc>
          <w:tcPr>
            <w:tcW w:w="1843"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t>Личностные:</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_ сформированность познавательных интересов на основе развития интеллектуальных и творческих </w:t>
            </w:r>
            <w:r w:rsidRPr="004A038C">
              <w:rPr>
                <w:rFonts w:ascii="SchoolBookSanPin" w:eastAsia="SchoolBookSanPin" w:hAnsi="SchoolBookSanPin" w:cs="SchoolBookSanPin"/>
                <w:bCs/>
                <w:iCs/>
                <w:kern w:val="1"/>
                <w:lang w:eastAsia="ar-SA"/>
              </w:rPr>
              <w:lastRenderedPageBreak/>
              <w:t>способностей учащихся;</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убежденность в возможности познания природы, в необ-</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ходимости разумного использования достижений науки 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технологий для дальнейшего развития человеческого общества, уважение к творцам науки и техники, отношение к фи-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зике как элементу общечеловеческой культуры;</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самостоятельность в приобретении новых знаний и практических умений;</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готовность к выбору жизненного пути в соответствии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lastRenderedPageBreak/>
              <w:t>с собственными интересами и возможностями;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мотивация образовательной деятельности школьников</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на основе личностно-ориентированного подхода;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формирование ценностных отношений друг к другу,</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учителю, авторам открытий и изобретений, результатам обу-</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чения.</w:t>
            </w:r>
          </w:p>
        </w:tc>
        <w:tc>
          <w:tcPr>
            <w:tcW w:w="2409"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lastRenderedPageBreak/>
              <w:t>Метапредметные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овладение навыками самостоятельного приобретения</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новых знаний, организации учебной деятельности, поста-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новки целей, планирования, </w:t>
            </w:r>
            <w:r w:rsidRPr="004A038C">
              <w:rPr>
                <w:rFonts w:ascii="SchoolBookSanPin" w:eastAsia="Times New Roman" w:hAnsi="SchoolBookSanPin" w:cs="SchoolBookSanPin"/>
                <w:kern w:val="1"/>
                <w:sz w:val="21"/>
                <w:szCs w:val="21"/>
                <w:lang w:eastAsia="ar-SA"/>
              </w:rPr>
              <w:lastRenderedPageBreak/>
              <w:t>самоконтроля и оценки результатов своей деятельности, умениями предвидеть возможные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результаты своих действий;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понимание различий между исходными фактами и гипотезами для их объяснения, теоретическими моделями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реальными объектами, овладение универсальными учебными действиями на примерах гипотез для объяснения извест-</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ных фактов и экспериментальной проверки выдвигаемых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гипотез, разработки теоретических моделей процессов или явлений;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воспринимать, перерабатывать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выделять основное содержание прочитанного текста, находить в нем ответы на поставленные вопросы и излагать его;</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приобретение опыта самостоятельного поиска, анализа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и отбора информации с использованием различных источников и новых информационных технологий для решения познавательных задач;</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развитие монологической и диалогической речи, умения выражать свои мысли и способности выслушивать собе-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седника, понимать его точку зрения, признавать право дру-</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гого человека на иное мнение;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освоение приемов действий в нестандартных ситуациях,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овладение эвристическими методами решения проблем;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работать в группе с выполнением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различных социальных ролей, представлять и отстаивать</w:t>
            </w:r>
          </w:p>
          <w:p w:rsidR="004A038C" w:rsidRPr="004A038C" w:rsidRDefault="004A038C" w:rsidP="004A038C">
            <w:pPr>
              <w:suppressAutoHyphens/>
              <w:autoSpaceDE w:val="0"/>
              <w:snapToGrid w:val="0"/>
              <w:spacing w:after="200" w:line="100" w:lineRule="atLeast"/>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sidRPr="004A038C">
              <w:rPr>
                <w:rFonts w:ascii="Times New Roman" w:eastAsia="Times New Roman" w:hAnsi="Times New Roman" w:cs="Times New Roman"/>
                <w:bCs/>
                <w:iCs/>
                <w:kern w:val="1"/>
                <w:sz w:val="24"/>
                <w:szCs w:val="24"/>
                <w:lang w:eastAsia="ar-SA"/>
              </w:rPr>
              <w:lastRenderedPageBreak/>
              <w:t>16.10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2/ 14</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График плавления. Удельная теплота плавления.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—Анализировать табличные данные температуры плавления, график плавления и отвердевания;</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—рассчитывать количество теплоты, выделяющегося при кристаллизации;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процессы плавления и отвердевания тела на основе молекулярно-кинетических представлений.</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val="x-none" w:eastAsia="ar-SA"/>
              </w:rPr>
              <w:t>Исследуют</w:t>
            </w:r>
            <w:r w:rsidRPr="004A038C">
              <w:rPr>
                <w:rFonts w:ascii="Times New Roman" w:eastAsia="SchoolBookCSanPin-Regular" w:hAnsi="Times New Roman" w:cs="Times New Roman"/>
                <w:bCs/>
                <w:kern w:val="1"/>
                <w:lang w:val="x-none" w:eastAsia="ar-SA"/>
              </w:rPr>
              <w:t xml:space="preserve"> тепловые свойства </w:t>
            </w:r>
            <w:r w:rsidRPr="004A038C">
              <w:rPr>
                <w:rFonts w:ascii="Times New Roman" w:eastAsia="SchoolBookCSanPin-Regular" w:hAnsi="Times New Roman" w:cs="Times New Roman"/>
                <w:bCs/>
                <w:kern w:val="1"/>
                <w:lang w:eastAsia="ar-SA"/>
              </w:rPr>
              <w:t>льда</w:t>
            </w:r>
            <w:r w:rsidRPr="004A038C">
              <w:rPr>
                <w:rFonts w:ascii="Times New Roman" w:eastAsia="SchoolBookCSanPin-Regular" w:hAnsi="Times New Roman" w:cs="Times New Roman"/>
                <w:bCs/>
                <w:kern w:val="1"/>
                <w:lang w:val="x-none" w:eastAsia="ar-SA"/>
              </w:rPr>
              <w:t xml:space="preserve">. </w:t>
            </w:r>
            <w:r w:rsidRPr="004A038C">
              <w:rPr>
                <w:rFonts w:ascii="Times New Roman" w:eastAsia="SchoolBookCSanPin-Regular" w:hAnsi="Times New Roman" w:cs="Times New Roman"/>
                <w:b/>
                <w:bCs/>
                <w:kern w:val="1"/>
                <w:lang w:val="x-none" w:eastAsia="ar-SA"/>
              </w:rPr>
              <w:t>Строят и объясняют</w:t>
            </w:r>
            <w:r w:rsidRPr="004A038C">
              <w:rPr>
                <w:rFonts w:ascii="Times New Roman" w:eastAsia="SchoolBookCSanPin-Regular" w:hAnsi="Times New Roman" w:cs="Times New Roman"/>
                <w:bCs/>
                <w:kern w:val="1"/>
                <w:lang w:val="x-none" w:eastAsia="ar-SA"/>
              </w:rPr>
              <w:t xml:space="preserve"> график изменения температуры при нагревании и плавлении </w:t>
            </w:r>
            <w:r w:rsidRPr="004A038C">
              <w:rPr>
                <w:rFonts w:ascii="Times New Roman" w:eastAsia="SchoolBookCSanPin-Regular" w:hAnsi="Times New Roman" w:cs="Times New Roman"/>
                <w:bCs/>
                <w:kern w:val="1"/>
                <w:lang w:eastAsia="ar-SA"/>
              </w:rPr>
              <w:t>льда.</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Измеряют</w:t>
            </w:r>
            <w:r w:rsidRPr="004A038C">
              <w:rPr>
                <w:rFonts w:ascii="Times New Roman" w:eastAsia="SchoolBookCSanPin-Regular" w:hAnsi="Times New Roman" w:cs="Times New Roman"/>
                <w:bCs/>
                <w:kern w:val="1"/>
                <w:lang w:val="x-none" w:eastAsia="ar-SA"/>
              </w:rPr>
              <w:t xml:space="preserve"> удельную теплоту плавления льда.</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SchoolBookSanPin" w:eastAsia="SchoolBookSanPin" w:hAnsi="SchoolBookSanPin" w:cs="SchoolBookSanPin"/>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19</w:t>
            </w:r>
            <w:r w:rsidR="004A038C" w:rsidRPr="004A038C">
              <w:rPr>
                <w:rFonts w:ascii="Times New Roman" w:eastAsia="Times New Roman" w:hAnsi="Times New Roman" w:cs="Times New Roman"/>
                <w:bCs/>
                <w:iCs/>
                <w:kern w:val="1"/>
                <w:sz w:val="24"/>
                <w:szCs w:val="24"/>
                <w:lang w:eastAsia="ar-SA"/>
              </w:rPr>
              <w:t>.10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3/ 15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—Определять количество теплоты;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—получать необходимые данные из таблиц;</w:t>
            </w:r>
          </w:p>
          <w:p w:rsidR="004A038C" w:rsidRPr="004A038C" w:rsidRDefault="004A038C" w:rsidP="004A038C">
            <w:pPr>
              <w:suppressAutoHyphens/>
              <w:autoSpaceDE w:val="0"/>
              <w:snapToGrid w:val="0"/>
              <w:spacing w:after="200" w:line="100" w:lineRule="atLeast"/>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Составляют алгоритм</w:t>
            </w:r>
            <w:r w:rsidRPr="004A038C">
              <w:rPr>
                <w:rFonts w:ascii="Times New Roman" w:eastAsia="SchoolBookCSanPin-Regular" w:hAnsi="Times New Roman" w:cs="Times New Roman"/>
                <w:bCs/>
                <w:kern w:val="1"/>
                <w:lang w:val="x-none" w:eastAsia="ar-SA"/>
              </w:rPr>
              <w:t xml:space="preserve"> решения задач на плавление и кристаллизацию тел</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20</w:t>
            </w:r>
            <w:r w:rsidR="004A038C" w:rsidRPr="004A038C">
              <w:rPr>
                <w:rFonts w:ascii="Times New Roman" w:eastAsia="Times New Roman" w:hAnsi="Times New Roman" w:cs="Times New Roman"/>
                <w:bCs/>
                <w:iCs/>
                <w:kern w:val="1"/>
                <w:sz w:val="24"/>
                <w:szCs w:val="24"/>
                <w:lang w:eastAsia="ar-SA"/>
              </w:rPr>
              <w:t>.10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4/ 16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Испарение и конденсация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—Объяснять понижение температуры жидкости при испарении;</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явлений природы, которые объясняются конденсацией пара;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 xml:space="preserve">—проводить исследовательский эксперимент по изучению испарения и конденсации, </w:t>
            </w:r>
            <w:r w:rsidRPr="004A038C">
              <w:rPr>
                <w:rFonts w:ascii="SchoolBookSanPin" w:eastAsia="Times New Roman" w:hAnsi="SchoolBookSanPin" w:cs="SchoolBookSanPin"/>
                <w:kern w:val="1"/>
                <w:lang w:eastAsia="ar-SA"/>
              </w:rPr>
              <w:lastRenderedPageBreak/>
              <w:t>анализировать его результаты и делать выводы</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lastRenderedPageBreak/>
              <w:t>Наблюдают</w:t>
            </w:r>
            <w:r w:rsidRPr="004A038C">
              <w:rPr>
                <w:rFonts w:ascii="Times New Roman" w:eastAsia="SchoolBookCSanPin-Regular" w:hAnsi="Times New Roman" w:cs="Times New Roman"/>
                <w:bCs/>
                <w:kern w:val="1"/>
                <w:lang w:val="x-none" w:eastAsia="ar-SA"/>
              </w:rPr>
              <w:t xml:space="preserve"> изменения внутренней энергии воды в результате испарения. </w:t>
            </w: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понижение температуры при испарении жидкости</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26</w:t>
            </w:r>
            <w:r w:rsidR="004A038C" w:rsidRPr="004A038C">
              <w:rPr>
                <w:rFonts w:ascii="Times New Roman" w:eastAsia="Times New Roman" w:hAnsi="Times New Roman" w:cs="Times New Roman"/>
                <w:bCs/>
                <w:iCs/>
                <w:kern w:val="1"/>
                <w:sz w:val="24"/>
                <w:szCs w:val="24"/>
                <w:lang w:eastAsia="ar-SA"/>
              </w:rPr>
              <w:t>.10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5/ 17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Кипение. Удельная теплота парообразования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—Работать с таблицей 6 учебника;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—приводить примеры, использования энергии, выделяемой при конденсации водяного пара;</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—рассчитывать количество теплоты, необходимое для превращения в пар жидкости любой массы;</w:t>
            </w:r>
          </w:p>
          <w:p w:rsidR="004A038C" w:rsidRPr="004A038C" w:rsidRDefault="004A038C" w:rsidP="004A038C">
            <w:pPr>
              <w:autoSpaceDE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—проводить исследовательский эксперимент по изучению кипения воды, анализировать его результаты, делать выводы</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процесс кипения, зависимость температуры кипения от атмосферного давления. </w:t>
            </w:r>
            <w:r w:rsidRPr="004A038C">
              <w:rPr>
                <w:rFonts w:ascii="Times New Roman" w:eastAsia="SchoolBookCSanPin-Regular" w:hAnsi="Times New Roman" w:cs="Times New Roman"/>
                <w:b/>
                <w:bCs/>
                <w:kern w:val="1"/>
                <w:lang w:val="x-none" w:eastAsia="ar-SA"/>
              </w:rPr>
              <w:t>Строят и объясняют график</w:t>
            </w:r>
            <w:r w:rsidRPr="004A038C">
              <w:rPr>
                <w:rFonts w:ascii="Times New Roman" w:eastAsia="SchoolBookCSanPin-Regular" w:hAnsi="Times New Roman" w:cs="Times New Roman"/>
                <w:bCs/>
                <w:kern w:val="1"/>
                <w:lang w:val="x-none" w:eastAsia="ar-SA"/>
              </w:rPr>
              <w:t xml:space="preserve"> изменения температуры жидкости при нагревании и кипении</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27</w:t>
            </w:r>
            <w:r w:rsidR="004A038C" w:rsidRPr="004A038C">
              <w:rPr>
                <w:rFonts w:ascii="Times New Roman" w:eastAsia="Times New Roman" w:hAnsi="Times New Roman" w:cs="Times New Roman"/>
                <w:bCs/>
                <w:iCs/>
                <w:kern w:val="1"/>
                <w:sz w:val="24"/>
                <w:szCs w:val="24"/>
                <w:lang w:eastAsia="ar-SA"/>
              </w:rPr>
              <w:t>.10</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6/ 18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—Находить в таблице необходимые данные;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количество теплоты, полученное (отданное) телом, удельную теплоту парообразования</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val="x-none" w:eastAsia="ar-SA"/>
              </w:rPr>
            </w:pPr>
            <w:r w:rsidRPr="004A038C">
              <w:rPr>
                <w:rFonts w:ascii="Times New Roman" w:eastAsia="SchoolBookCSanPin-Regular" w:hAnsi="Times New Roman" w:cs="Times New Roman"/>
                <w:b/>
                <w:kern w:val="1"/>
                <w:lang w:val="x-none" w:eastAsia="ar-SA"/>
              </w:rPr>
              <w:t>Вычисляют</w:t>
            </w:r>
            <w:r w:rsidRPr="004A038C">
              <w:rPr>
                <w:rFonts w:ascii="Times New Roman" w:eastAsia="SchoolBookCSanPin-Regular" w:hAnsi="Times New Roman" w:cs="Times New Roman"/>
                <w:kern w:val="1"/>
                <w:lang w:val="x-none" w:eastAsia="ar-SA"/>
              </w:rPr>
              <w:t xml:space="preserve"> удельную теплоту плавления и парообразования вещества. </w:t>
            </w:r>
            <w:r w:rsidRPr="004A038C">
              <w:rPr>
                <w:rFonts w:ascii="Times New Roman" w:eastAsia="SchoolBookCSanPin-Regular" w:hAnsi="Times New Roman" w:cs="Times New Roman"/>
                <w:b/>
                <w:kern w:val="1"/>
                <w:lang w:val="x-none" w:eastAsia="ar-SA"/>
              </w:rPr>
              <w:t>Составляют уравнения</w:t>
            </w:r>
            <w:r w:rsidRPr="004A038C">
              <w:rPr>
                <w:rFonts w:ascii="Times New Roman" w:eastAsia="SchoolBookCSanPin-Regular" w:hAnsi="Times New Roman" w:cs="Times New Roman"/>
                <w:kern w:val="1"/>
                <w:lang w:val="x-none" w:eastAsia="ar-SA"/>
              </w:rPr>
              <w:t xml:space="preserve"> теплового баланса с учетом</w:t>
            </w:r>
            <w:r w:rsidRPr="004A038C">
              <w:rPr>
                <w:rFonts w:ascii="Times New Roman" w:eastAsia="SchoolBookCSanPin-Regular" w:hAnsi="Times New Roman" w:cs="Times New Roman"/>
                <w:kern w:val="1"/>
                <w:lang w:eastAsia="ar-SA"/>
              </w:rPr>
              <w:t xml:space="preserve"> </w:t>
            </w:r>
            <w:r w:rsidRPr="004A038C">
              <w:rPr>
                <w:rFonts w:ascii="Times New Roman" w:eastAsia="SchoolBookCSanPin-Regular" w:hAnsi="Times New Roman" w:cs="Times New Roman"/>
                <w:kern w:val="1"/>
                <w:lang w:val="x-none" w:eastAsia="ar-SA"/>
              </w:rPr>
              <w:t>процессов нагревания, плавления и парообразования</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9.11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7/ 19</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Влажность</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воздуха. Лабораторная работа «Измерение</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влажности воздуха»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влияния влажности воздуха в быту и деятельности человека;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—измерять влажность воздуха;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Измеряют</w:t>
            </w:r>
            <w:r w:rsidRPr="004A038C">
              <w:rPr>
                <w:rFonts w:ascii="Times New Roman" w:eastAsia="SchoolBookCSanPin-Regular" w:hAnsi="Times New Roman" w:cs="Times New Roman"/>
                <w:bCs/>
                <w:kern w:val="1"/>
                <w:lang w:val="x-none" w:eastAsia="ar-SA"/>
              </w:rPr>
              <w:t xml:space="preserve"> влажность воздуха по точке росы. </w:t>
            </w: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устройство и принцип действия психрометра и гигрометра</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10.11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8/ 20</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val="x-none" w:eastAsia="ar-SA"/>
              </w:rPr>
              <w:t>Работа газа и пара</w:t>
            </w:r>
            <w:r w:rsidRPr="004A038C">
              <w:rPr>
                <w:rFonts w:ascii="Times New Roman" w:eastAsia="Times New Roman" w:hAnsi="Times New Roman" w:cs="Times New Roman"/>
                <w:bCs/>
                <w:iCs/>
                <w:kern w:val="1"/>
                <w:lang w:eastAsia="ar-SA"/>
              </w:rPr>
              <w:t>. Двигатель внутреннего сгорания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 xml:space="preserve">Урок формирования предметных навыков, </w:t>
            </w:r>
            <w:r w:rsidRPr="004A038C">
              <w:rPr>
                <w:rFonts w:ascii="Times New Roman" w:eastAsia="SchoolBookCSanPin-Regular" w:hAnsi="Times New Roman" w:cs="Times New Roman"/>
                <w:bCs/>
                <w:iCs/>
                <w:kern w:val="1"/>
                <w:lang w:eastAsia="ar-SA"/>
              </w:rPr>
              <w:lastRenderedPageBreak/>
              <w:t>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—Объяснять принцип работы и устройство ДВС;</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применения ДВС на практике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устройство и принцип </w:t>
            </w:r>
            <w:r w:rsidRPr="004A038C">
              <w:rPr>
                <w:rFonts w:ascii="Times New Roman" w:eastAsia="SchoolBookCSanPin-Regular" w:hAnsi="Times New Roman" w:cs="Times New Roman"/>
                <w:bCs/>
                <w:kern w:val="1"/>
                <w:lang w:val="x-none" w:eastAsia="ar-SA"/>
              </w:rPr>
              <w:lastRenderedPageBreak/>
              <w:t>действия тепловых машин</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Calibri" w:eastAsia="SimSun" w:hAnsi="Calibri" w:cs="font280"/>
                <w:kern w:val="1"/>
                <w:lang w:eastAsia="ar-SA"/>
              </w:rPr>
            </w:pPr>
            <w:r>
              <w:rPr>
                <w:rFonts w:ascii="Calibri" w:eastAsia="SimSun" w:hAnsi="Calibri" w:cs="font280"/>
                <w:kern w:val="1"/>
                <w:lang w:eastAsia="ar-SA"/>
              </w:rPr>
              <w:t>16.11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9/ 21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Тепловые машины</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устройство и принцип работы паровой турбины;</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применения паровой турбины в технике;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—сравнивать КПД различных машин и механизмов</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val="x-none" w:eastAsia="ar-SA"/>
              </w:rPr>
            </w:pPr>
            <w:r w:rsidRPr="004A038C">
              <w:rPr>
                <w:rFonts w:ascii="Times New Roman" w:eastAsia="SchoolBookCSanPin-Regular" w:hAnsi="Times New Roman" w:cs="Times New Roman"/>
                <w:b/>
                <w:kern w:val="1"/>
                <w:lang w:val="x-none" w:eastAsia="ar-SA"/>
              </w:rPr>
              <w:t>Описывают</w:t>
            </w:r>
            <w:r w:rsidRPr="004A038C">
              <w:rPr>
                <w:rFonts w:ascii="Times New Roman" w:eastAsia="SchoolBookCSanPin-Regular" w:hAnsi="Times New Roman" w:cs="Times New Roman"/>
                <w:kern w:val="1"/>
                <w:lang w:val="x-none" w:eastAsia="ar-SA"/>
              </w:rPr>
              <w:t xml:space="preserve"> превращения энергии в тепловых двигателях. </w:t>
            </w:r>
            <w:r w:rsidRPr="004A038C">
              <w:rPr>
                <w:rFonts w:ascii="Times New Roman" w:eastAsia="SchoolBookCSanPin-Regular" w:hAnsi="Times New Roman" w:cs="Times New Roman"/>
                <w:b/>
                <w:kern w:val="1"/>
                <w:lang w:val="x-none" w:eastAsia="ar-SA"/>
              </w:rPr>
              <w:t>Вычисляют</w:t>
            </w:r>
            <w:r w:rsidRPr="004A038C">
              <w:rPr>
                <w:rFonts w:ascii="Times New Roman" w:eastAsia="SchoolBookCSanPin-Regular" w:hAnsi="Times New Roman" w:cs="Times New Roman"/>
                <w:kern w:val="1"/>
                <w:lang w:val="x-none" w:eastAsia="ar-SA"/>
              </w:rPr>
              <w:t xml:space="preserve"> механическую работу, затраченную энергию топлива и КПД теплового двигателя</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17.11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10/22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eastAsia="ar-SA"/>
              </w:rPr>
              <w:t xml:space="preserve">Изменение </w:t>
            </w:r>
            <w:r w:rsidRPr="004A038C">
              <w:rPr>
                <w:rFonts w:ascii="Times New Roman" w:eastAsia="Times New Roman" w:hAnsi="Times New Roman" w:cs="Times New Roman"/>
                <w:bCs/>
                <w:iCs/>
                <w:kern w:val="1"/>
                <w:lang w:val="x-none" w:eastAsia="ar-SA"/>
              </w:rPr>
              <w:t>агрегатных состояний вещества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о</w:t>
            </w:r>
            <w:r w:rsidRPr="004A038C">
              <w:rPr>
                <w:rFonts w:ascii="Times New Roman" w:eastAsia="SchoolBookCSanPin-Regular" w:hAnsi="Times New Roman" w:cs="Times New Roman"/>
                <w:bCs/>
                <w:iCs/>
                <w:kern w:val="1"/>
                <w:lang w:val="x-none" w:eastAsia="ar-SA"/>
              </w:rPr>
              <w:t>бобщени</w:t>
            </w:r>
            <w:r w:rsidRPr="004A038C">
              <w:rPr>
                <w:rFonts w:ascii="Times New Roman" w:eastAsia="SchoolBookCSanPin-Regular" w:hAnsi="Times New Roman" w:cs="Times New Roman"/>
                <w:bCs/>
                <w:iCs/>
                <w:kern w:val="1"/>
                <w:lang w:eastAsia="ar-SA"/>
              </w:rPr>
              <w:t>я</w:t>
            </w:r>
            <w:r w:rsidRPr="004A038C">
              <w:rPr>
                <w:rFonts w:ascii="Times New Roman" w:eastAsia="SchoolBookCSanPin-Regular" w:hAnsi="Times New Roman" w:cs="Times New Roman"/>
                <w:bCs/>
                <w:iCs/>
                <w:kern w:val="1"/>
                <w:lang w:val="x-none" w:eastAsia="ar-SA"/>
              </w:rPr>
              <w:t xml:space="preserve"> и систематизаци</w:t>
            </w:r>
            <w:r w:rsidRPr="004A038C">
              <w:rPr>
                <w:rFonts w:ascii="Times New Roman" w:eastAsia="SchoolBookCSanPin-Regular" w:hAnsi="Times New Roman" w:cs="Times New Roman"/>
                <w:bCs/>
                <w:iCs/>
                <w:kern w:val="1"/>
                <w:lang w:eastAsia="ar-SA"/>
              </w:rPr>
              <w:t>и</w:t>
            </w:r>
            <w:r w:rsidRPr="004A038C">
              <w:rPr>
                <w:rFonts w:ascii="Times New Roman" w:eastAsia="SchoolBookCSanPin-Regular" w:hAnsi="Times New Roman" w:cs="Times New Roman"/>
                <w:bCs/>
                <w:iCs/>
                <w:kern w:val="1"/>
                <w:lang w:val="x-none" w:eastAsia="ar-SA"/>
              </w:rPr>
              <w:t xml:space="preserve"> </w:t>
            </w:r>
            <w:r w:rsidRPr="004A038C">
              <w:rPr>
                <w:rFonts w:ascii="Times New Roman" w:eastAsia="SchoolBookCSanPin-Regular" w:hAnsi="Times New Roman" w:cs="Times New Roman"/>
                <w:bCs/>
                <w:iCs/>
                <w:kern w:val="1"/>
                <w:lang w:eastAsia="ar-SA"/>
              </w:rPr>
              <w:t>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Вычисляют</w:t>
            </w:r>
            <w:r w:rsidRPr="004A038C">
              <w:rPr>
                <w:rFonts w:ascii="Times New Roman" w:eastAsia="SchoolBookCSanPin-Regular" w:hAnsi="Times New Roman" w:cs="Times New Roman"/>
                <w:bCs/>
                <w:kern w:val="1"/>
                <w:lang w:val="x-none" w:eastAsia="ar-SA"/>
              </w:rPr>
              <w:t xml:space="preserve"> количество</w:t>
            </w:r>
            <w:r w:rsidRPr="004A038C">
              <w:rPr>
                <w:rFonts w:ascii="Times New Roman" w:eastAsia="SchoolBookCSanPin-Regular" w:hAnsi="Times New Roman" w:cs="Times New Roman"/>
                <w:bCs/>
                <w:kern w:val="1"/>
                <w:lang w:eastAsia="ar-SA"/>
              </w:rPr>
              <w:t xml:space="preserve"> </w:t>
            </w:r>
            <w:r w:rsidRPr="004A038C">
              <w:rPr>
                <w:rFonts w:ascii="Times New Roman" w:eastAsia="SchoolBookCSanPin-Regular" w:hAnsi="Times New Roman" w:cs="Times New Roman"/>
                <w:bCs/>
                <w:kern w:val="1"/>
                <w:lang w:val="x-none" w:eastAsia="ar-SA"/>
              </w:rPr>
              <w:t>теплоты в процессах теплопередачи при нагревании и охлаждении, плавлении и кристаллизации, испарении и конденсации</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23.11</w:t>
            </w:r>
          </w:p>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p>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p>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16"/>
                <w:szCs w:val="16"/>
                <w:lang w:eastAsia="ar-SA"/>
              </w:rPr>
            </w:pPr>
          </w:p>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16"/>
                <w:szCs w:val="16"/>
                <w:lang w:eastAsia="ar-SA"/>
              </w:rPr>
            </w:pP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11/23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Контрольная работа по теме «Агрегатные</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состояния вещества»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SchoolBookSanPin" w:eastAsia="Times New Roman" w:hAnsi="SchoolBookSanPin" w:cs="SchoolBookSanPin"/>
                <w:kern w:val="1"/>
                <w:lang w:eastAsia="ar-SA"/>
              </w:rPr>
            </w:pPr>
            <w:r w:rsidRPr="004A038C">
              <w:rPr>
                <w:rFonts w:ascii="SchoolBookSanPin" w:eastAsia="Times New Roman" w:hAnsi="SchoolBookSanPin" w:cs="SchoolBookSanPi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Демонстрируют умение</w:t>
            </w:r>
            <w:r w:rsidRPr="004A038C">
              <w:rPr>
                <w:rFonts w:ascii="Times New Roman" w:eastAsia="SchoolBookCSanPin-Regular" w:hAnsi="Times New Roman" w:cs="Times New Roman"/>
                <w:bCs/>
                <w:kern w:val="1"/>
                <w:lang w:val="x-none" w:eastAsia="ar-SA"/>
              </w:rPr>
              <w:t xml:space="preserve"> составлять уравнение теплового баланса, описывать и объяснять тепловые явления</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24.11</w:t>
            </w:r>
          </w:p>
        </w:tc>
      </w:tr>
      <w:tr w:rsidR="004A038C" w:rsidRPr="004A038C" w:rsidTr="000353DA">
        <w:trPr>
          <w:trHeight w:val="61"/>
        </w:trPr>
        <w:tc>
          <w:tcPr>
            <w:tcW w:w="15430" w:type="dxa"/>
            <w:gridSpan w:val="8"/>
            <w:tcBorders>
              <w:top w:val="single" w:sz="4" w:space="0" w:color="000000"/>
              <w:left w:val="single" w:sz="4" w:space="0" w:color="000000"/>
              <w:right w:val="single" w:sz="4" w:space="0" w:color="000000"/>
            </w:tcBorders>
            <w:shd w:val="clear" w:color="auto" w:fill="auto"/>
          </w:tcPr>
          <w:p w:rsidR="004A038C" w:rsidRPr="004A038C" w:rsidRDefault="004A038C" w:rsidP="004A038C">
            <w:pPr>
              <w:suppressAutoHyphens/>
              <w:snapToGrid w:val="0"/>
              <w:spacing w:after="0" w:line="100" w:lineRule="atLeast"/>
              <w:jc w:val="center"/>
              <w:rPr>
                <w:rFonts w:ascii="Times New Roman" w:eastAsia="Times New Roman" w:hAnsi="Times New Roman" w:cs="Times New Roman"/>
                <w:b/>
                <w:bCs/>
                <w:iCs/>
                <w:kern w:val="1"/>
                <w:sz w:val="24"/>
                <w:szCs w:val="24"/>
                <w:lang w:eastAsia="ar-SA"/>
              </w:rPr>
            </w:pPr>
            <w:r w:rsidRPr="004A038C">
              <w:rPr>
                <w:rFonts w:ascii="Times New Roman" w:eastAsia="Times New Roman" w:hAnsi="Times New Roman" w:cs="Times New Roman"/>
                <w:b/>
                <w:bCs/>
                <w:iCs/>
                <w:kern w:val="1"/>
                <w:sz w:val="24"/>
                <w:szCs w:val="24"/>
                <w:lang w:eastAsia="ar-SA"/>
              </w:rPr>
              <w:t>3.</w:t>
            </w:r>
            <w:r w:rsidRPr="004A038C">
              <w:rPr>
                <w:rFonts w:ascii="Calibri" w:eastAsia="SimSun" w:hAnsi="Calibri" w:cs="font280"/>
                <w:kern w:val="1"/>
                <w:sz w:val="24"/>
                <w:szCs w:val="24"/>
                <w:lang w:eastAsia="ar-SA"/>
              </w:rPr>
              <w:t xml:space="preserve"> </w:t>
            </w:r>
            <w:r w:rsidRPr="004A038C">
              <w:rPr>
                <w:rFonts w:ascii="Times New Roman" w:eastAsia="SimSun" w:hAnsi="Times New Roman" w:cs="Times New Roman"/>
                <w:b/>
                <w:kern w:val="1"/>
                <w:sz w:val="24"/>
                <w:szCs w:val="24"/>
                <w:lang w:eastAsia="ar-SA"/>
              </w:rPr>
              <w:t xml:space="preserve">Электрические явления </w:t>
            </w:r>
            <w:r w:rsidRPr="004A038C">
              <w:rPr>
                <w:rFonts w:ascii="Times New Roman" w:eastAsia="Times New Roman" w:hAnsi="Times New Roman" w:cs="Times New Roman"/>
                <w:b/>
                <w:bCs/>
                <w:iCs/>
                <w:kern w:val="1"/>
                <w:sz w:val="24"/>
                <w:szCs w:val="24"/>
                <w:lang w:eastAsia="ar-SA"/>
              </w:rPr>
              <w:t>(28 ч)</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 24</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Электризация тел. Два рода зарядов</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 xml:space="preserve">Урок формирования предметных навыков, овладения </w:t>
            </w:r>
            <w:r w:rsidRPr="004A038C">
              <w:rPr>
                <w:rFonts w:ascii="Times New Roman" w:eastAsia="SchoolBookCSanPin-Regular" w:hAnsi="Times New Roman" w:cs="Times New Roman"/>
                <w:bCs/>
                <w:iCs/>
                <w:kern w:val="1"/>
                <w:lang w:eastAsia="ar-SA"/>
              </w:rPr>
              <w:lastRenderedPageBreak/>
              <w:t>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—Объяснять взаимодействие заряженных тел и существование двух родов электрических зарядов</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явление электризации тел при соприкосновении и  взаимодействие заряженных тел</w:t>
            </w:r>
          </w:p>
        </w:tc>
        <w:tc>
          <w:tcPr>
            <w:tcW w:w="1843" w:type="dxa"/>
            <w:vMerge w:val="restart"/>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SchoolBookSanPin" w:eastAsia="SchoolBookSanPin" w:hAnsi="SchoolBookSanPin" w:cs="SchoolBookSanPin"/>
                <w:b/>
                <w:bCs/>
                <w:iCs/>
                <w:kern w:val="1"/>
                <w:lang w:eastAsia="ar-SA"/>
              </w:rPr>
            </w:pPr>
            <w:r w:rsidRPr="004A038C">
              <w:rPr>
                <w:rFonts w:ascii="SchoolBookSanPin" w:eastAsia="SchoolBookSanPin" w:hAnsi="SchoolBookSanPin" w:cs="SchoolBookSanPin"/>
                <w:b/>
                <w:bCs/>
                <w:iCs/>
                <w:kern w:val="1"/>
                <w:lang w:eastAsia="ar-SA"/>
              </w:rPr>
              <w:t>Личностные:</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_ сформированность познавательных </w:t>
            </w:r>
            <w:r w:rsidRPr="004A038C">
              <w:rPr>
                <w:rFonts w:ascii="SchoolBookSanPin" w:eastAsia="SchoolBookSanPin" w:hAnsi="SchoolBookSanPin" w:cs="SchoolBookSanPin"/>
                <w:bCs/>
                <w:iCs/>
                <w:kern w:val="1"/>
                <w:lang w:eastAsia="ar-SA"/>
              </w:rPr>
              <w:lastRenderedPageBreak/>
              <w:t>интересов на основе развития интеллектуальных и творческих способностей учащихся;</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убежденность в возможности познания природы, в необ-</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ходимости разумного использования достижений науки и</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технологий для дальнейшего развития человеческого общества, уважение к творцам науки и техники, отношение к фи-</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зике как элементу общечеловеческой культуры;</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самостоятельность в приобретении новых знаний и практических умений;</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_ готовность к выбору </w:t>
            </w:r>
            <w:r w:rsidRPr="004A038C">
              <w:rPr>
                <w:rFonts w:ascii="SchoolBookSanPin" w:eastAsia="SchoolBookSanPin" w:hAnsi="SchoolBookSanPin" w:cs="SchoolBookSanPin"/>
                <w:bCs/>
                <w:iCs/>
                <w:kern w:val="1"/>
                <w:lang w:eastAsia="ar-SA"/>
              </w:rPr>
              <w:lastRenderedPageBreak/>
              <w:t>жизненного пути в соответствии</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с собственными интересами и возможностями;</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мотивация образовательной деятельности школьников</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на основе личностно-ориентированного подхода;</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формирование ценностных отношений друг к другу,</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учителю, авторам открытий и изобретений, результатам обу-</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чения.</w:t>
            </w:r>
          </w:p>
        </w:tc>
        <w:tc>
          <w:tcPr>
            <w:tcW w:w="2409" w:type="dxa"/>
            <w:vMerge w:val="restart"/>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lastRenderedPageBreak/>
              <w:t>Метапредметные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овладение навыками самостоятельного приобретения</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новых знаний, организации учебной деятельности, поста-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новки целей, планирования, самоконтроля и оценки результатов своей деятельности, умениями предвидеть возможные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результаты своих действий;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понимание различий между исходными фактами и гипотезами для их объяснения, теоретическими моделями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реальными объектами, овладение универсальными учебными действиями на примерах гипотез для объяснения извест-</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ных фактов и экспериментальной проверки выдвигаемых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гипотез, разработки теоретических моделей процессов или явлений;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воспринимать, перерабатывать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предъявлять информацию в словесной, образной, символической формах, анализировать и перерабатывать полученную </w:t>
            </w:r>
            <w:r w:rsidRPr="004A038C">
              <w:rPr>
                <w:rFonts w:ascii="SchoolBookSanPin" w:eastAsia="Times New Roman" w:hAnsi="SchoolBookSanPin" w:cs="SchoolBookSanPin"/>
                <w:kern w:val="1"/>
                <w:sz w:val="21"/>
                <w:szCs w:val="21"/>
                <w:lang w:eastAsia="ar-SA"/>
              </w:rPr>
              <w:lastRenderedPageBreak/>
              <w:t>информацию в соответствии с поставленными задачами,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выделять основное содержание прочитанного текста, находить в нем ответы на поставленные вопросы и излагать его;</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приобретение опыта самостоятельного поиска, анализа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и отбора информации с использованием различных источников и новых информационных технологий для решения познавательных задач;</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развитие монологической и диалогической речи, умения выражать свои мысли и способности выслушивать собе-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седника, понимать его точку зрения, признавать право дру-</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гого человека на иное мнение;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освоение приемов действий в нестандартных ситуациях,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овладение эвристическими </w:t>
            </w:r>
            <w:r w:rsidRPr="004A038C">
              <w:rPr>
                <w:rFonts w:ascii="SchoolBookSanPin" w:eastAsia="Times New Roman" w:hAnsi="SchoolBookSanPin" w:cs="SchoolBookSanPin"/>
                <w:kern w:val="1"/>
                <w:sz w:val="21"/>
                <w:szCs w:val="21"/>
                <w:lang w:eastAsia="ar-SA"/>
              </w:rPr>
              <w:lastRenderedPageBreak/>
              <w:t>методами решения проблем;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работать в группе с выполнением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различных социальных ролей, представлять и отстаивать</w:t>
            </w:r>
          </w:p>
          <w:p w:rsidR="004A038C" w:rsidRPr="004A038C" w:rsidRDefault="004A038C" w:rsidP="004A038C">
            <w:pPr>
              <w:suppressAutoHyphens/>
              <w:snapToGrid w:val="0"/>
              <w:spacing w:after="0" w:line="100" w:lineRule="atLeast"/>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lastRenderedPageBreak/>
              <w:t>30.11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2/ 25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Электроскоп. Электрическое поле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—Обнаруживать наэлектризованные тела, электрическое поле;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—пользоваться электроскопом;</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—определять изменение силы, действующей на заряженное тело при удалении и приближении его к заряженному телу</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воздействие заряженного тела на окружающие тела.</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устройство и принцип действия электроскопа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3/ 26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Электрон. Строение атома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опыт Иоффе—Милликена;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—доказывать существование частиц, имеющих наименьший электрический заряд;</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образование положительных и отрицательных ионов;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межпредметные связи химии и физики для объяснения строения атома;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с текстом учебника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Cs/>
                <w:kern w:val="1"/>
                <w:lang w:val="x-none" w:eastAsia="ar-SA"/>
              </w:rPr>
              <w:t xml:space="preserve">Наблюдают и </w:t>
            </w: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процесс деления электрического заряда. С помощью периодической таблицы </w:t>
            </w:r>
            <w:r w:rsidRPr="004A038C">
              <w:rPr>
                <w:rFonts w:ascii="Times New Roman" w:eastAsia="SchoolBookCSanPin-Regular" w:hAnsi="Times New Roman" w:cs="Times New Roman"/>
                <w:b/>
                <w:bCs/>
                <w:kern w:val="1"/>
                <w:lang w:val="x-none" w:eastAsia="ar-SA"/>
              </w:rPr>
              <w:t>определяют</w:t>
            </w:r>
            <w:r w:rsidRPr="004A038C">
              <w:rPr>
                <w:rFonts w:ascii="Times New Roman" w:eastAsia="SchoolBookCSanPin-Regular" w:hAnsi="Times New Roman" w:cs="Times New Roman"/>
                <w:bCs/>
                <w:kern w:val="1"/>
                <w:lang w:val="x-none" w:eastAsia="ar-SA"/>
              </w:rPr>
              <w:t xml:space="preserve"> состав атома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7.12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4/ 27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Объяснение электрических явлений</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электризацию тел при соприкосновении;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—устанавливать перераспределение заряда при переходе его с наэлектризованного тела на ненаэлектризованное при соприкосновении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явления электризации и взаимодействия заряженных тел на основе знаний о строении вещества и строении атома</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8.12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5/ 28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Проводники, полупроводники и диэлектрики</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о</w:t>
            </w:r>
            <w:r w:rsidRPr="004A038C">
              <w:rPr>
                <w:rFonts w:ascii="Times New Roman" w:eastAsia="SchoolBookCSanPin-Regular" w:hAnsi="Times New Roman" w:cs="Times New Roman"/>
                <w:bCs/>
                <w:iCs/>
                <w:kern w:val="1"/>
                <w:lang w:val="x-none" w:eastAsia="ar-SA"/>
              </w:rPr>
              <w:t>бобщени</w:t>
            </w:r>
            <w:r w:rsidRPr="004A038C">
              <w:rPr>
                <w:rFonts w:ascii="Times New Roman" w:eastAsia="SchoolBookCSanPin-Regular" w:hAnsi="Times New Roman" w:cs="Times New Roman"/>
                <w:bCs/>
                <w:iCs/>
                <w:kern w:val="1"/>
                <w:lang w:eastAsia="ar-SA"/>
              </w:rPr>
              <w:t>я</w:t>
            </w:r>
            <w:r w:rsidRPr="004A038C">
              <w:rPr>
                <w:rFonts w:ascii="Times New Roman" w:eastAsia="SchoolBookCSanPin-Regular" w:hAnsi="Times New Roman" w:cs="Times New Roman"/>
                <w:bCs/>
                <w:iCs/>
                <w:kern w:val="1"/>
                <w:lang w:val="x-none" w:eastAsia="ar-SA"/>
              </w:rPr>
              <w:t xml:space="preserve"> и систематизаци</w:t>
            </w:r>
            <w:r w:rsidRPr="004A038C">
              <w:rPr>
                <w:rFonts w:ascii="Times New Roman" w:eastAsia="SchoolBookCSanPin-Regular" w:hAnsi="Times New Roman" w:cs="Times New Roman"/>
                <w:bCs/>
                <w:iCs/>
                <w:kern w:val="1"/>
                <w:lang w:eastAsia="ar-SA"/>
              </w:rPr>
              <w:t>и</w:t>
            </w:r>
            <w:r w:rsidRPr="004A038C">
              <w:rPr>
                <w:rFonts w:ascii="Times New Roman" w:eastAsia="SchoolBookCSanPin-Regular" w:hAnsi="Times New Roman" w:cs="Times New Roman"/>
                <w:bCs/>
                <w:iCs/>
                <w:kern w:val="1"/>
                <w:lang w:val="x-none" w:eastAsia="ar-SA"/>
              </w:rPr>
              <w:t xml:space="preserve"> </w:t>
            </w:r>
            <w:r w:rsidRPr="004A038C">
              <w:rPr>
                <w:rFonts w:ascii="Times New Roman" w:eastAsia="SchoolBookCSanPin-Regular" w:hAnsi="Times New Roman" w:cs="Times New Roman"/>
                <w:bCs/>
                <w:iCs/>
                <w:kern w:val="1"/>
                <w:lang w:eastAsia="ar-SA"/>
              </w:rPr>
              <w:t>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—На основе знаний строения атома объяснять существование проводников, полупроводников и диэлектриков;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 xml:space="preserve">—приводить примеры применения проводников, полупроводников и диэлектриков </w:t>
            </w:r>
            <w:r w:rsidRPr="004A038C">
              <w:rPr>
                <w:rFonts w:ascii="Times New Roman" w:eastAsia="SchoolBookCSanPin-Regular" w:hAnsi="Times New Roman" w:cs="Times New Roman"/>
                <w:kern w:val="1"/>
                <w:lang w:eastAsia="ar-SA"/>
              </w:rPr>
              <w:lastRenderedPageBreak/>
              <w:t>в технике, практического применения полупроводникового</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диода;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—наблюдать работу полупроводникового диода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Cs/>
                <w:kern w:val="1"/>
                <w:lang w:eastAsia="ar-SA"/>
              </w:rPr>
              <w:lastRenderedPageBreak/>
              <w:t xml:space="preserve">На основе знаний строения атома </w:t>
            </w:r>
            <w:r w:rsidRPr="004A038C">
              <w:rPr>
                <w:rFonts w:ascii="Times New Roman" w:eastAsia="SchoolBookCSanPin-Regular" w:hAnsi="Times New Roman" w:cs="Times New Roman"/>
                <w:b/>
                <w:bCs/>
                <w:kern w:val="1"/>
                <w:lang w:eastAsia="ar-SA"/>
              </w:rPr>
              <w:t>объясняют</w:t>
            </w:r>
            <w:r w:rsidRPr="004A038C">
              <w:rPr>
                <w:rFonts w:ascii="Times New Roman" w:eastAsia="SchoolBookCSanPin-Regular" w:hAnsi="Times New Roman" w:cs="Times New Roman"/>
                <w:bCs/>
                <w:kern w:val="1"/>
                <w:lang w:eastAsia="ar-SA"/>
              </w:rPr>
              <w:t xml:space="preserve"> существование проводников, </w:t>
            </w:r>
            <w:r w:rsidRPr="004A038C">
              <w:rPr>
                <w:rFonts w:ascii="Times New Roman" w:eastAsia="SchoolBookCSanPin-Regular" w:hAnsi="Times New Roman" w:cs="Times New Roman"/>
                <w:bCs/>
                <w:kern w:val="1"/>
                <w:lang w:eastAsia="ar-SA"/>
              </w:rPr>
              <w:lastRenderedPageBreak/>
              <w:t>полупроводников и диэлектриков</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14.12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6/ 29</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Электрический ток. Источники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устройство сухого гальванического элемента;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источников электрического тока, объяснять их назначение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явление электрического тока.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15.12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7/ 30</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Электрическая цепь. Действия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—Собирать электрическую цепь;</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особенности электрического тока в металлах, назначение источника тока в электрической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—различать замкнутую и разомкнутую электрические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с текстом учебника.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химического и теплового действия электрического тока и их использования в технике;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тепловое, химическое и магнитное действия тока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Cs/>
                <w:kern w:val="1"/>
                <w:lang w:val="x-none" w:eastAsia="ar-SA"/>
              </w:rPr>
              <w:t xml:space="preserve">Собирают простейшие электрические цепи и </w:t>
            </w:r>
            <w:r w:rsidRPr="004A038C">
              <w:rPr>
                <w:rFonts w:ascii="Times New Roman" w:eastAsia="SchoolBookCSanPin-Regular" w:hAnsi="Times New Roman" w:cs="Times New Roman"/>
                <w:b/>
                <w:bCs/>
                <w:kern w:val="1"/>
                <w:lang w:val="x-none" w:eastAsia="ar-SA"/>
              </w:rPr>
              <w:t>составляют</w:t>
            </w:r>
            <w:r w:rsidRPr="004A038C">
              <w:rPr>
                <w:rFonts w:ascii="Times New Roman" w:eastAsia="SchoolBookCSanPin-Regular" w:hAnsi="Times New Roman" w:cs="Times New Roman"/>
                <w:bCs/>
                <w:kern w:val="1"/>
                <w:lang w:val="x-none" w:eastAsia="ar-SA"/>
              </w:rPr>
              <w:t xml:space="preserve"> их схемы.</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действия электрического тока. </w:t>
            </w: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явление нагревания проводников электрическим током</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21.12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8/ 31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Сила тока. Амперметр</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зависимость интенсивности электрического тока от заряда и времени;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по формуле силу тока;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—выражать силу тока в различных единицах</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по формуле силу тока;</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выражают</w:t>
            </w:r>
            <w:r w:rsidRPr="004A038C">
              <w:rPr>
                <w:rFonts w:ascii="Times New Roman" w:eastAsia="SchoolBookCSanPin-Regular" w:hAnsi="Times New Roman" w:cs="Times New Roman"/>
                <w:bCs/>
                <w:kern w:val="1"/>
                <w:lang w:eastAsia="ar-SA"/>
              </w:rPr>
              <w:t xml:space="preserve"> силу тока в различных единицах</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22.12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9/ 32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 xml:space="preserve">Лабораторная работа «Сборка электрической </w:t>
            </w:r>
            <w:r w:rsidRPr="004A038C">
              <w:rPr>
                <w:rFonts w:ascii="Times New Roman" w:eastAsia="Times New Roman" w:hAnsi="Times New Roman" w:cs="Times New Roman"/>
                <w:bCs/>
                <w:iCs/>
                <w:kern w:val="1"/>
                <w:lang w:eastAsia="ar-SA"/>
              </w:rPr>
              <w:lastRenderedPageBreak/>
              <w:t>цепи и измерение силы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lastRenderedPageBreak/>
              <w:t xml:space="preserve">Урок применения </w:t>
            </w:r>
            <w:r w:rsidRPr="004A038C">
              <w:rPr>
                <w:rFonts w:ascii="Times New Roman" w:eastAsia="SchoolBookCSanPin-Regular" w:hAnsi="Times New Roman" w:cs="Times New Roman"/>
                <w:bCs/>
                <w:iCs/>
                <w:kern w:val="1"/>
                <w:lang w:eastAsia="ar-SA"/>
              </w:rPr>
              <w:lastRenderedPageBreak/>
              <w:t>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—Включать амперметр в цепь;</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—определять цену деления амперметра и гальванометра;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—чертить схемы электрической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—измерять силу тока на различных участках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lastRenderedPageBreak/>
              <w:t>Измеряют</w:t>
            </w:r>
            <w:r w:rsidRPr="004A038C">
              <w:rPr>
                <w:rFonts w:ascii="Times New Roman" w:eastAsia="SchoolBookCSanPin-Regular" w:hAnsi="Times New Roman" w:cs="Times New Roman"/>
                <w:bCs/>
                <w:kern w:val="1"/>
                <w:lang w:val="x-none" w:eastAsia="ar-SA"/>
              </w:rPr>
              <w:t xml:space="preserve"> силу тока в электрической цепи. </w:t>
            </w:r>
            <w:r w:rsidRPr="004A038C">
              <w:rPr>
                <w:rFonts w:ascii="Times New Roman" w:eastAsia="SchoolBookCSanPin-Regular" w:hAnsi="Times New Roman" w:cs="Times New Roman"/>
                <w:b/>
                <w:bCs/>
                <w:kern w:val="1"/>
                <w:lang w:val="x-none" w:eastAsia="ar-SA"/>
              </w:rPr>
              <w:t xml:space="preserve">Знают и выполняют правила </w:t>
            </w:r>
            <w:r w:rsidRPr="004A038C">
              <w:rPr>
                <w:rFonts w:ascii="Times New Roman" w:eastAsia="SchoolBookCSanPin-Regular" w:hAnsi="Times New Roman" w:cs="Times New Roman"/>
                <w:b/>
                <w:bCs/>
                <w:kern w:val="1"/>
                <w:lang w:val="x-none" w:eastAsia="ar-SA"/>
              </w:rPr>
              <w:lastRenderedPageBreak/>
              <w:t>безопасности</w:t>
            </w:r>
            <w:r w:rsidRPr="004A038C">
              <w:rPr>
                <w:rFonts w:ascii="Times New Roman" w:eastAsia="SchoolBookCSanPin-Regular" w:hAnsi="Times New Roman" w:cs="Times New Roman"/>
                <w:bCs/>
                <w:kern w:val="1"/>
                <w:lang w:val="x-none" w:eastAsia="ar-SA"/>
              </w:rPr>
              <w:t xml:space="preserve"> при работе с источниками электрического тока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28.12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10/33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Электрическое напряжение.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—Выражать напряжение в кВ, мВ;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—анализировать табличные данные,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с текстом учебника;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 рассчитывать напряжение по формуле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по формуле напряжение;</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выражают</w:t>
            </w:r>
            <w:r w:rsidRPr="004A038C">
              <w:rPr>
                <w:rFonts w:ascii="Times New Roman" w:eastAsia="SchoolBookCSanPin-Regular" w:hAnsi="Times New Roman" w:cs="Times New Roman"/>
                <w:bCs/>
                <w:kern w:val="1"/>
                <w:lang w:eastAsia="ar-SA"/>
              </w:rPr>
              <w:t xml:space="preserve"> напряжение в различных единицах</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C5942"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29.12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11/34</w:t>
            </w:r>
          </w:p>
        </w:tc>
        <w:tc>
          <w:tcPr>
            <w:tcW w:w="1982" w:type="dxa"/>
            <w:tcBorders>
              <w:top w:val="single" w:sz="4" w:space="0" w:color="000000"/>
              <w:left w:val="single" w:sz="4" w:space="0" w:color="000000"/>
              <w:bottom w:val="single" w:sz="4" w:space="0" w:color="000000"/>
            </w:tcBorders>
            <w:shd w:val="clear" w:color="auto" w:fill="auto"/>
          </w:tcPr>
          <w:p w:rsid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Вольтметр. Зависимость силы тока от напряжения</w:t>
            </w:r>
          </w:p>
          <w:p w:rsidR="001A5F90" w:rsidRPr="004A038C" w:rsidRDefault="001A5F90" w:rsidP="004A038C">
            <w:pPr>
              <w:suppressAutoHyphens/>
              <w:snapToGrid w:val="0"/>
              <w:spacing w:after="0" w:line="100" w:lineRule="atLeast"/>
              <w:rPr>
                <w:rFonts w:ascii="Times New Roman" w:eastAsia="Times New Roman" w:hAnsi="Times New Roman" w:cs="Times New Roman"/>
                <w:bCs/>
                <w:iCs/>
                <w:kern w:val="1"/>
                <w:lang w:eastAsia="ar-SA"/>
              </w:rPr>
            </w:pPr>
            <w:r w:rsidRPr="001A5F90">
              <w:rPr>
                <w:rFonts w:ascii="Times New Roman" w:eastAsia="Times New Roman" w:hAnsi="Times New Roman" w:cs="Times New Roman"/>
                <w:bCs/>
                <w:iCs/>
                <w:kern w:val="1"/>
                <w:lang w:eastAsia="ar-SA"/>
              </w:rPr>
              <w:t>Лабораторная работа «Сборка электрической цепи и измерение силы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—Определять цену деления вольтметра;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—включать вольтметр в цепь;</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—измерять напряжение на различных участках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—чертить схемы электрической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—Строить график зависимости силы тока от напряжения</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Исследуют</w:t>
            </w:r>
            <w:r w:rsidRPr="004A038C">
              <w:rPr>
                <w:rFonts w:ascii="Times New Roman" w:eastAsia="SchoolBookCSanPin-Regular" w:hAnsi="Times New Roman" w:cs="Times New Roman"/>
                <w:bCs/>
                <w:kern w:val="1"/>
                <w:lang w:val="x-none" w:eastAsia="ar-SA"/>
              </w:rPr>
              <w:t xml:space="preserve"> зависимость силы тока в проводнике от напряжения на его концах.</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B8581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10.01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12/35</w:t>
            </w:r>
          </w:p>
        </w:tc>
        <w:tc>
          <w:tcPr>
            <w:tcW w:w="1982" w:type="dxa"/>
            <w:tcBorders>
              <w:top w:val="single" w:sz="4" w:space="0" w:color="000000"/>
              <w:left w:val="single" w:sz="4" w:space="0" w:color="000000"/>
              <w:bottom w:val="single" w:sz="4" w:space="0" w:color="000000"/>
            </w:tcBorders>
            <w:shd w:val="clear" w:color="auto" w:fill="auto"/>
          </w:tcPr>
          <w:p w:rsidR="004A038C" w:rsidRPr="001A5F90"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1A5F90">
              <w:rPr>
                <w:rFonts w:ascii="Times New Roman" w:eastAsia="Times New Roman" w:hAnsi="Times New Roman" w:cs="Times New Roman"/>
                <w:bCs/>
                <w:iCs/>
                <w:kern w:val="1"/>
                <w:lang w:eastAsia="ar-SA"/>
              </w:rPr>
              <w:t>Сопротивление. Лабораторная работа «Измерение напряжения»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причину возникновения сопротивления;</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—анализировать результаты опытов и графики;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—собирать электрическую цепь, измеять напряжение, пользоваться вольтметром</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Знают и выполняют правила безопасности</w:t>
            </w:r>
            <w:r w:rsidRPr="004A038C">
              <w:rPr>
                <w:rFonts w:ascii="Times New Roman" w:eastAsia="SchoolBookCSanPin-Regular" w:hAnsi="Times New Roman" w:cs="Times New Roman"/>
                <w:bCs/>
                <w:kern w:val="1"/>
                <w:lang w:val="x-none" w:eastAsia="ar-SA"/>
              </w:rPr>
              <w:t xml:space="preserve"> при работе с источниками электрического тока.  </w:t>
            </w:r>
            <w:r w:rsidRPr="004A038C">
              <w:rPr>
                <w:rFonts w:ascii="Times New Roman" w:eastAsia="SchoolBookCSanPin-Regular" w:hAnsi="Times New Roman" w:cs="Times New Roman"/>
                <w:b/>
                <w:bCs/>
                <w:kern w:val="1"/>
                <w:lang w:val="x-none" w:eastAsia="ar-SA"/>
              </w:rPr>
              <w:t>Измеряют</w:t>
            </w:r>
            <w:r w:rsidRPr="004A038C">
              <w:rPr>
                <w:rFonts w:ascii="Times New Roman" w:eastAsia="SchoolBookCSanPin-Regular" w:hAnsi="Times New Roman" w:cs="Times New Roman"/>
                <w:bCs/>
                <w:kern w:val="1"/>
                <w:lang w:val="x-none" w:eastAsia="ar-SA"/>
              </w:rPr>
              <w:t xml:space="preserve"> напряжение на участке цепи</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B8581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13/ 36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Закон Ома для участка цепи</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—Устанавливать зависимость силы тока в проводнике от сопротивления этого проводника;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—записывать закон Ома в виде формулы;</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—решать задачи на закон Ома;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—анализировать результаты опытных данных, приведенных в таблице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lastRenderedPageBreak/>
              <w:t>Вычисляют</w:t>
            </w:r>
            <w:r w:rsidRPr="004A038C">
              <w:rPr>
                <w:rFonts w:ascii="Times New Roman" w:eastAsia="SchoolBookCSanPin-Regular" w:hAnsi="Times New Roman" w:cs="Times New Roman"/>
                <w:bCs/>
                <w:kern w:val="1"/>
                <w:lang w:val="x-none" w:eastAsia="ar-SA"/>
              </w:rPr>
              <w:t xml:space="preserve"> силу тока, напряжение и сопротивления участка цепи</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817F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17.01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14/37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Расчет сопротивления проводника.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—Исследовать зависимость сопротивления проводника от его длины, площади поперечного сечения и материала проводника;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—вычислять удельное сопротивление проводника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Наблюдают</w:t>
            </w:r>
            <w:r w:rsidRPr="004A038C">
              <w:rPr>
                <w:rFonts w:ascii="Times New Roman" w:eastAsia="SchoolBookCSanPin-Regular" w:hAnsi="Times New Roman" w:cs="Times New Roman"/>
                <w:bCs/>
                <w:kern w:val="1"/>
                <w:lang w:val="x-none" w:eastAsia="ar-SA"/>
              </w:rPr>
              <w:t xml:space="preserve"> зависимость сопротивления проводника от его длины, площади поперечного сечения и от рода вещества</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817FC"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18.01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15/ 38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Примеры на расчет электрических цепей</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—Чертить схемы электрической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электрическое сопротивление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Вычисляют</w:t>
            </w:r>
            <w:r w:rsidRPr="004A038C">
              <w:rPr>
                <w:rFonts w:ascii="Times New Roman" w:eastAsia="SchoolBookCSanPin-Regular" w:hAnsi="Times New Roman" w:cs="Times New Roman"/>
                <w:bCs/>
                <w:kern w:val="1"/>
                <w:lang w:val="x-none" w:eastAsia="ar-SA"/>
              </w:rPr>
              <w:t xml:space="preserve"> силу тока, напряжение и сопротивления участка цепи</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BA64BA" w:rsidRDefault="00BA64BA" w:rsidP="004A038C">
            <w:pPr>
              <w:suppressAutoHyphens/>
              <w:snapToGrid w:val="0"/>
              <w:spacing w:after="200" w:line="276" w:lineRule="auto"/>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24.01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16/39</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Реостаты. Лабораторная работа «Регулирование силы тока реостатом»</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—Собирать электрическую цепь;</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—пользоваться реостатом для регулирования силы тока в цепи;</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в группе;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—представлять результаты измерений в виде таблиц</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устройство, принцип действия и назначение реостатов. </w:t>
            </w:r>
            <w:r w:rsidRPr="004A038C">
              <w:rPr>
                <w:rFonts w:ascii="Times New Roman" w:eastAsia="SchoolBookCSanPin-Regular" w:hAnsi="Times New Roman" w:cs="Times New Roman"/>
                <w:b/>
                <w:bCs/>
                <w:kern w:val="1"/>
                <w:lang w:val="x-none" w:eastAsia="ar-SA"/>
              </w:rPr>
              <w:t xml:space="preserve">Регулируют </w:t>
            </w:r>
            <w:r w:rsidRPr="004A038C">
              <w:rPr>
                <w:rFonts w:ascii="Times New Roman" w:eastAsia="SchoolBookCSanPin-Regular" w:hAnsi="Times New Roman" w:cs="Times New Roman"/>
                <w:bCs/>
                <w:kern w:val="1"/>
                <w:lang w:val="x-none" w:eastAsia="ar-SA"/>
              </w:rPr>
              <w:t>силу тока в цепи с помощью реостата</w:t>
            </w:r>
          </w:p>
        </w:tc>
        <w:tc>
          <w:tcPr>
            <w:tcW w:w="1843"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BA64BA" w:rsidRDefault="00BA64BA" w:rsidP="004A038C">
            <w:pPr>
              <w:suppressAutoHyphens/>
              <w:snapToGrid w:val="0"/>
              <w:spacing w:after="200" w:line="276" w:lineRule="auto"/>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25.01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17/ 40</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Лабораторная работа «Измерение сопротивления проводника»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—Собирать электрическую цепь;</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—измерять сопротивление проводника при помощи амперметра и вольтметра;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—представлять результаты измерений в виде таблиц;</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Знают и выполняют правила безопасности</w:t>
            </w:r>
            <w:r w:rsidRPr="004A038C">
              <w:rPr>
                <w:rFonts w:ascii="Times New Roman" w:eastAsia="SchoolBookCSanPin-Regular" w:hAnsi="Times New Roman" w:cs="Times New Roman"/>
                <w:bCs/>
                <w:kern w:val="1"/>
                <w:lang w:val="x-none" w:eastAsia="ar-SA"/>
              </w:rPr>
              <w:t xml:space="preserve"> при работе с</w:t>
            </w:r>
            <w:r w:rsidRPr="004A038C">
              <w:rPr>
                <w:rFonts w:ascii="Times New Roman" w:eastAsia="SchoolBookCSanPin-Regular" w:hAnsi="Times New Roman" w:cs="Times New Roman"/>
                <w:bCs/>
                <w:kern w:val="1"/>
                <w:lang w:eastAsia="ar-SA"/>
              </w:rPr>
              <w:t xml:space="preserve"> </w:t>
            </w:r>
            <w:r w:rsidRPr="004A038C">
              <w:rPr>
                <w:rFonts w:ascii="Times New Roman" w:eastAsia="SchoolBookCSanPin-Regular" w:hAnsi="Times New Roman" w:cs="Times New Roman"/>
                <w:bCs/>
                <w:kern w:val="1"/>
                <w:lang w:val="x-none" w:eastAsia="ar-SA"/>
              </w:rPr>
              <w:t xml:space="preserve">источниками электрического тока.  </w:t>
            </w:r>
            <w:r w:rsidRPr="004A038C">
              <w:rPr>
                <w:rFonts w:ascii="Times New Roman" w:eastAsia="SchoolBookCSanPin-Regular" w:hAnsi="Times New Roman" w:cs="Times New Roman"/>
                <w:b/>
                <w:bCs/>
                <w:kern w:val="1"/>
                <w:lang w:val="x-none" w:eastAsia="ar-SA"/>
              </w:rPr>
              <w:t>Измеряют</w:t>
            </w:r>
            <w:r w:rsidRPr="004A038C">
              <w:rPr>
                <w:rFonts w:ascii="Times New Roman" w:eastAsia="SchoolBookCSanPin-Regular" w:hAnsi="Times New Roman" w:cs="Times New Roman"/>
                <w:bCs/>
                <w:kern w:val="1"/>
                <w:lang w:val="x-none" w:eastAsia="ar-SA"/>
              </w:rPr>
              <w:t xml:space="preserve"> электрическое сопротивление</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CF3CC8" w:rsidRDefault="00CF3CC8" w:rsidP="004A038C">
            <w:pPr>
              <w:suppressAutoHyphens/>
              <w:snapToGrid w:val="0"/>
              <w:spacing w:after="200" w:line="276" w:lineRule="auto"/>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31.01</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18/ 41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Последовательное соединение проводников</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 xml:space="preserve">Урок формирования предметных навыков, овладения </w:t>
            </w:r>
            <w:r w:rsidRPr="004A038C">
              <w:rPr>
                <w:rFonts w:ascii="Times New Roman" w:eastAsia="SchoolBookCSanPin-Regular" w:hAnsi="Times New Roman" w:cs="Times New Roman"/>
                <w:bCs/>
                <w:iCs/>
                <w:kern w:val="1"/>
                <w:lang w:eastAsia="ar-SA"/>
              </w:rPr>
              <w:lastRenderedPageBreak/>
              <w:t>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lastRenderedPageBreak/>
              <w:t>—Приводить примеры применения последовательного соединения проводников;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силу тока, напряжение и сопротивление при последовательном соединении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val="x-none" w:eastAsia="ar-SA"/>
              </w:rPr>
              <w:t>Составляют</w:t>
            </w:r>
            <w:r w:rsidRPr="004A038C">
              <w:rPr>
                <w:rFonts w:ascii="Times New Roman" w:eastAsia="SchoolBookCSanPin-Regular" w:hAnsi="Times New Roman" w:cs="Times New Roman"/>
                <w:bCs/>
                <w:kern w:val="1"/>
                <w:lang w:val="x-none" w:eastAsia="ar-SA"/>
              </w:rPr>
              <w:t xml:space="preserve"> схемы </w:t>
            </w:r>
            <w:r w:rsidRPr="004A038C">
              <w:rPr>
                <w:rFonts w:ascii="Times New Roman" w:eastAsia="SchoolBookCSanPin-Regular" w:hAnsi="Times New Roman" w:cs="Times New Roman"/>
                <w:bCs/>
                <w:kern w:val="1"/>
                <w:lang w:eastAsia="ar-SA"/>
              </w:rPr>
              <w:t>с</w:t>
            </w:r>
            <w:r w:rsidRPr="004A038C">
              <w:rPr>
                <w:rFonts w:ascii="Times New Roman" w:eastAsia="SchoolBookCSanPin-Regular" w:hAnsi="Times New Roman" w:cs="Times New Roman"/>
                <w:bCs/>
                <w:kern w:val="1"/>
                <w:lang w:val="x-none" w:eastAsia="ar-SA"/>
              </w:rPr>
              <w:t xml:space="preserve"> последовательным соединением</w:t>
            </w:r>
            <w:r w:rsidRPr="004A038C">
              <w:rPr>
                <w:rFonts w:ascii="Times New Roman" w:eastAsia="SchoolBookCSanPin-Regular" w:hAnsi="Times New Roman" w:cs="Times New Roman"/>
                <w:bCs/>
                <w:kern w:val="1"/>
                <w:lang w:eastAsia="ar-SA"/>
              </w:rPr>
              <w:t xml:space="preserve"> </w:t>
            </w:r>
            <w:r w:rsidRPr="004A038C">
              <w:rPr>
                <w:rFonts w:ascii="Times New Roman" w:eastAsia="SchoolBookCSanPin-Regular" w:hAnsi="Times New Roman" w:cs="Times New Roman"/>
                <w:bCs/>
                <w:kern w:val="1"/>
                <w:lang w:val="x-none" w:eastAsia="ar-SA"/>
              </w:rPr>
              <w:t>элементов</w:t>
            </w:r>
            <w:r w:rsidRPr="004A038C">
              <w:rPr>
                <w:rFonts w:ascii="Times New Roman" w:eastAsia="SchoolBookCSanPin-Regular" w:hAnsi="Times New Roman" w:cs="Times New Roman"/>
                <w:bCs/>
                <w:kern w:val="1"/>
                <w:lang w:eastAsia="ar-SA"/>
              </w:rPr>
              <w:t>.</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силу тока, напряжение и </w:t>
            </w:r>
            <w:r w:rsidRPr="004A038C">
              <w:rPr>
                <w:rFonts w:ascii="Times New Roman" w:eastAsia="SchoolBookCSanPin-Regular" w:hAnsi="Times New Roman" w:cs="Times New Roman"/>
                <w:bCs/>
                <w:kern w:val="1"/>
                <w:lang w:eastAsia="ar-SA"/>
              </w:rPr>
              <w:lastRenderedPageBreak/>
              <w:t>сопротивление при последовательном соединении</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CF3CC8" w:rsidRDefault="00CF3CC8"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01.02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19/ 42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Параллельное соединение проводников</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—Приводить примеры применения параллельного соединения проводников;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силу тока, напряжение и сопротивление при параллельном соединении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val="x-none" w:eastAsia="ar-SA"/>
              </w:rPr>
              <w:t>Составляют</w:t>
            </w:r>
            <w:r w:rsidRPr="004A038C">
              <w:rPr>
                <w:rFonts w:ascii="Times New Roman" w:eastAsia="SchoolBookCSanPin-Regular" w:hAnsi="Times New Roman" w:cs="Times New Roman"/>
                <w:bCs/>
                <w:kern w:val="1"/>
                <w:lang w:val="x-none" w:eastAsia="ar-SA"/>
              </w:rPr>
              <w:t xml:space="preserve"> схемы </w:t>
            </w:r>
            <w:r w:rsidRPr="004A038C">
              <w:rPr>
                <w:rFonts w:ascii="Times New Roman" w:eastAsia="SchoolBookCSanPin-Regular" w:hAnsi="Times New Roman" w:cs="Times New Roman"/>
                <w:bCs/>
                <w:kern w:val="1"/>
                <w:lang w:eastAsia="ar-SA"/>
              </w:rPr>
              <w:t>с</w:t>
            </w:r>
            <w:r w:rsidRPr="004A038C">
              <w:rPr>
                <w:rFonts w:ascii="Times New Roman" w:eastAsia="SchoolBookCSanPin-Regular" w:hAnsi="Times New Roman" w:cs="Times New Roman"/>
                <w:bCs/>
                <w:kern w:val="1"/>
                <w:lang w:val="x-none" w:eastAsia="ar-SA"/>
              </w:rPr>
              <w:t xml:space="preserve"> п</w:t>
            </w:r>
            <w:r w:rsidRPr="004A038C">
              <w:rPr>
                <w:rFonts w:ascii="Times New Roman" w:eastAsia="SchoolBookCSanPin-Regular" w:hAnsi="Times New Roman" w:cs="Times New Roman"/>
                <w:bCs/>
                <w:kern w:val="1"/>
                <w:lang w:eastAsia="ar-SA"/>
              </w:rPr>
              <w:t>араллельн</w:t>
            </w:r>
            <w:r w:rsidRPr="004A038C">
              <w:rPr>
                <w:rFonts w:ascii="Times New Roman" w:eastAsia="SchoolBookCSanPin-Regular" w:hAnsi="Times New Roman" w:cs="Times New Roman"/>
                <w:bCs/>
                <w:kern w:val="1"/>
                <w:lang w:val="x-none" w:eastAsia="ar-SA"/>
              </w:rPr>
              <w:t>ым соединением</w:t>
            </w:r>
            <w:r w:rsidRPr="004A038C">
              <w:rPr>
                <w:rFonts w:ascii="Times New Roman" w:eastAsia="SchoolBookCSanPin-Regular" w:hAnsi="Times New Roman" w:cs="Times New Roman"/>
                <w:bCs/>
                <w:kern w:val="1"/>
                <w:lang w:eastAsia="ar-SA"/>
              </w:rPr>
              <w:t xml:space="preserve"> </w:t>
            </w:r>
            <w:r w:rsidRPr="004A038C">
              <w:rPr>
                <w:rFonts w:ascii="Times New Roman" w:eastAsia="SchoolBookCSanPin-Regular" w:hAnsi="Times New Roman" w:cs="Times New Roman"/>
                <w:bCs/>
                <w:kern w:val="1"/>
                <w:lang w:val="x-none" w:eastAsia="ar-SA"/>
              </w:rPr>
              <w:t>элементов</w:t>
            </w:r>
            <w:r w:rsidRPr="004A038C">
              <w:rPr>
                <w:rFonts w:ascii="Times New Roman" w:eastAsia="SchoolBookCSanPin-Regular" w:hAnsi="Times New Roman" w:cs="Times New Roman"/>
                <w:bCs/>
                <w:kern w:val="1"/>
                <w:lang w:eastAsia="ar-SA"/>
              </w:rPr>
              <w:t>.</w:t>
            </w:r>
          </w:p>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силу тока, напряжение и сопротивление при параллельном соединении</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CF3CC8" w:rsidRDefault="00CF3CC8"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7.02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20/ 43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Решение задач</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силу тока, напряжение, сопротивление при параллельном и последовательном соединении проводников;</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силу тока, напряжение, сопротивление при параллельном и последовательном соединении проводников</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CF3CC8" w:rsidRDefault="00CF3CC8" w:rsidP="004A038C">
            <w:pPr>
              <w:suppressAutoHyphens/>
              <w:snapToGrid w:val="0"/>
              <w:spacing w:after="200" w:line="276" w:lineRule="auto"/>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8.02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21/44</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Обобщение по теме «Электрический ток»</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о</w:t>
            </w:r>
            <w:r w:rsidRPr="004A038C">
              <w:rPr>
                <w:rFonts w:ascii="Times New Roman" w:eastAsia="SchoolBookCSanPin-Regular" w:hAnsi="Times New Roman" w:cs="Times New Roman"/>
                <w:bCs/>
                <w:iCs/>
                <w:kern w:val="1"/>
                <w:lang w:val="x-none" w:eastAsia="ar-SA"/>
              </w:rPr>
              <w:t>бобщени</w:t>
            </w:r>
            <w:r w:rsidRPr="004A038C">
              <w:rPr>
                <w:rFonts w:ascii="Times New Roman" w:eastAsia="SchoolBookCSanPin-Regular" w:hAnsi="Times New Roman" w:cs="Times New Roman"/>
                <w:bCs/>
                <w:iCs/>
                <w:kern w:val="1"/>
                <w:lang w:eastAsia="ar-SA"/>
              </w:rPr>
              <w:t>я</w:t>
            </w:r>
            <w:r w:rsidRPr="004A038C">
              <w:rPr>
                <w:rFonts w:ascii="Times New Roman" w:eastAsia="SchoolBookCSanPin-Regular" w:hAnsi="Times New Roman" w:cs="Times New Roman"/>
                <w:bCs/>
                <w:iCs/>
                <w:kern w:val="1"/>
                <w:lang w:val="x-none" w:eastAsia="ar-SA"/>
              </w:rPr>
              <w:t xml:space="preserve"> и систематизаци</w:t>
            </w:r>
            <w:r w:rsidRPr="004A038C">
              <w:rPr>
                <w:rFonts w:ascii="Times New Roman" w:eastAsia="SchoolBookCSanPin-Regular" w:hAnsi="Times New Roman" w:cs="Times New Roman"/>
                <w:bCs/>
                <w:iCs/>
                <w:kern w:val="1"/>
                <w:lang w:eastAsia="ar-SA"/>
              </w:rPr>
              <w:t>и</w:t>
            </w:r>
            <w:r w:rsidRPr="004A038C">
              <w:rPr>
                <w:rFonts w:ascii="Times New Roman" w:eastAsia="SchoolBookCSanPin-Regular" w:hAnsi="Times New Roman" w:cs="Times New Roman"/>
                <w:bCs/>
                <w:iCs/>
                <w:kern w:val="1"/>
                <w:lang w:val="x-none" w:eastAsia="ar-SA"/>
              </w:rPr>
              <w:t xml:space="preserve"> </w:t>
            </w:r>
            <w:r w:rsidRPr="004A038C">
              <w:rPr>
                <w:rFonts w:ascii="Times New Roman" w:eastAsia="SchoolBookCSanPin-Regular" w:hAnsi="Times New Roman" w:cs="Times New Roman"/>
                <w:bCs/>
                <w:iCs/>
                <w:kern w:val="1"/>
                <w:lang w:eastAsia="ar-SA"/>
              </w:rPr>
              <w:t>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Применяют</w:t>
            </w:r>
            <w:r w:rsidRPr="004A038C">
              <w:rPr>
                <w:rFonts w:ascii="Times New Roman" w:eastAsia="SchoolBookCSanPin-Regular" w:hAnsi="Times New Roman" w:cs="Times New Roman"/>
                <w:bCs/>
                <w:kern w:val="1"/>
                <w:lang w:eastAsia="ar-SA"/>
              </w:rPr>
              <w:t xml:space="preserve"> знания к решению задач на расчет электрических цепей</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CF3CC8" w:rsidRDefault="00CF3CC8" w:rsidP="004A038C">
            <w:pPr>
              <w:suppressAutoHyphens/>
              <w:snapToGrid w:val="0"/>
              <w:spacing w:after="200" w:line="276" w:lineRule="auto"/>
              <w:jc w:val="center"/>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14.02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22/ 45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Работа и мощность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работу и мощность электрического тока;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—выражать единицу мощности через единицы напряжения и силы тока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val="x-none" w:eastAsia="ar-SA"/>
              </w:rPr>
              <w:t xml:space="preserve"> работу и мощность электрического тока. </w:t>
            </w: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устройство и принцип действия ваттметров и счетчиков электроэнергии</w:t>
            </w:r>
          </w:p>
        </w:tc>
        <w:tc>
          <w:tcPr>
            <w:tcW w:w="1843"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6A77C2" w:rsidRDefault="00CF3CC8"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val="en-US" w:eastAsia="ar-SA"/>
              </w:rPr>
              <w:t>15.02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23/ 46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val="x-none" w:eastAsia="ar-SA"/>
              </w:rPr>
            </w:pPr>
            <w:r w:rsidRPr="004A038C">
              <w:rPr>
                <w:rFonts w:ascii="Times New Roman" w:eastAsia="Times New Roman" w:hAnsi="Times New Roman" w:cs="Times New Roman"/>
                <w:bCs/>
                <w:iCs/>
                <w:kern w:val="1"/>
                <w:lang w:val="x-none" w:eastAsia="ar-SA"/>
              </w:rPr>
              <w:t>Лабораторная работа "Измерение мощности и работы тока в лампе"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—Выражать работу тока в Вт•ч;</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кВт•ч;</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—измерять мощность и работу тока в лампе, используя амперметр, вольтметр, часы;</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Измеряют</w:t>
            </w:r>
            <w:r w:rsidRPr="004A038C">
              <w:rPr>
                <w:rFonts w:ascii="Times New Roman" w:eastAsia="SchoolBookCSanPin-Regular" w:hAnsi="Times New Roman" w:cs="Times New Roman"/>
                <w:bCs/>
                <w:kern w:val="1"/>
                <w:lang w:val="x-none" w:eastAsia="ar-SA"/>
              </w:rPr>
              <w:t xml:space="preserve"> работу и мощность электрического тока.</w:t>
            </w:r>
          </w:p>
        </w:tc>
        <w:tc>
          <w:tcPr>
            <w:tcW w:w="1843"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1E2242" w:rsidRDefault="001E2242" w:rsidP="004A038C">
            <w:pPr>
              <w:suppressAutoHyphens/>
              <w:snapToGrid w:val="0"/>
              <w:spacing w:after="200" w:line="276" w:lineRule="auto"/>
              <w:rPr>
                <w:rFonts w:ascii="Times New Roman" w:eastAsia="Times New Roman" w:hAnsi="Times New Roman" w:cs="Times New Roman"/>
                <w:bCs/>
                <w:iCs/>
                <w:kern w:val="1"/>
                <w:sz w:val="24"/>
                <w:szCs w:val="24"/>
                <w:lang w:val="en-US" w:eastAsia="ar-SA"/>
              </w:rPr>
            </w:pPr>
            <w:r>
              <w:rPr>
                <w:rFonts w:ascii="Times New Roman" w:eastAsia="Times New Roman" w:hAnsi="Times New Roman" w:cs="Times New Roman"/>
                <w:bCs/>
                <w:iCs/>
                <w:kern w:val="1"/>
                <w:sz w:val="24"/>
                <w:szCs w:val="24"/>
                <w:lang w:val="en-US" w:eastAsia="ar-SA"/>
              </w:rPr>
              <w:t>21.02</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24/ 47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Закон Джоуля—Ленца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нагревание проводников с током с позиции молекулярного строения вещества;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количество теплоты, выделяемое проводником с током по закону Джоуля—Ленца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Объясняют</w:t>
            </w:r>
            <w:r w:rsidRPr="004A038C">
              <w:rPr>
                <w:rFonts w:ascii="Times New Roman" w:eastAsia="SchoolBookCSanPin-Regular" w:hAnsi="Times New Roman" w:cs="Times New Roman"/>
                <w:bCs/>
                <w:kern w:val="1"/>
                <w:lang w:val="x-none" w:eastAsia="ar-SA"/>
              </w:rPr>
              <w:t xml:space="preserve"> явление нагревания проводников электрическим током на основе знаний о строении вещества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количество теплоты, выделяемое проводником с током по закону Джоуля—Ленца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145EDB" w:rsidRDefault="00145EDB"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28.02</w:t>
            </w:r>
          </w:p>
          <w:p w:rsidR="00D43F1C" w:rsidRPr="001E2242" w:rsidRDefault="00D43F1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val="en-US" w:eastAsia="ar-SA"/>
              </w:rPr>
            </w:pP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25/ 48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Конденсатор</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назначения конденсаторов в технике;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—объяснять способы увеличения и уменьшения емкости конденсатора;</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—рассчитывать электроемкость конденсатора, работу, которую совершает электрическое поле конденсатора, энергию конденсатора</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Объясняют</w:t>
            </w:r>
            <w:r w:rsidRPr="004A038C">
              <w:rPr>
                <w:rFonts w:ascii="Times New Roman" w:eastAsia="SchoolBookCSanPin-Regular" w:hAnsi="Times New Roman" w:cs="Times New Roman"/>
                <w:bCs/>
                <w:kern w:val="1"/>
                <w:lang w:eastAsia="ar-SA"/>
              </w:rPr>
              <w:t xml:space="preserve"> назначения конденсаторов в технике;</w:t>
            </w:r>
          </w:p>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рассчитывают</w:t>
            </w:r>
            <w:r w:rsidRPr="004A038C">
              <w:rPr>
                <w:rFonts w:ascii="Times New Roman" w:eastAsia="SchoolBookCSanPin-Regular" w:hAnsi="Times New Roman" w:cs="Times New Roman"/>
                <w:bCs/>
                <w:kern w:val="1"/>
                <w:lang w:eastAsia="ar-SA"/>
              </w:rPr>
              <w:t xml:space="preserve"> электроемкость конденсатора, работу, которую совершает электрическое поле конденсатора, энергию конденсатора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01.03</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26/ 49</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eastAsia="ar-SA"/>
              </w:rPr>
            </w:pPr>
            <w:r w:rsidRPr="001A5F90">
              <w:rPr>
                <w:rFonts w:ascii="Times New Roman" w:eastAsia="Times New Roman" w:hAnsi="Times New Roman" w:cs="Times New Roman"/>
                <w:bCs/>
                <w:iCs/>
                <w:kern w:val="1"/>
                <w:lang w:eastAsia="ar-SA"/>
              </w:rPr>
              <w:t>Нагревательные приборы. Короткое замыка- 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—Различать по принципу действия лампы, используемые для освещения, предохранители в современных приборах</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val="x-none" w:eastAsia="ar-SA"/>
              </w:rPr>
            </w:pPr>
            <w:r w:rsidRPr="004A038C">
              <w:rPr>
                <w:rFonts w:ascii="Times New Roman" w:eastAsia="SchoolBookCSanPin-Regular" w:hAnsi="Times New Roman" w:cs="Times New Roman"/>
                <w:b/>
                <w:bCs/>
                <w:kern w:val="1"/>
                <w:lang w:val="x-none" w:eastAsia="ar-SA"/>
              </w:rPr>
              <w:t>Знают</w:t>
            </w:r>
            <w:r w:rsidRPr="004A038C">
              <w:rPr>
                <w:rFonts w:ascii="Times New Roman" w:eastAsia="SchoolBookCSanPin-Regular" w:hAnsi="Times New Roman" w:cs="Times New Roman"/>
                <w:bCs/>
                <w:kern w:val="1"/>
                <w:lang w:val="x-none" w:eastAsia="ar-SA"/>
              </w:rPr>
              <w:t xml:space="preserve"> и </w:t>
            </w:r>
            <w:r w:rsidRPr="004A038C">
              <w:rPr>
                <w:rFonts w:ascii="Times New Roman" w:eastAsia="SchoolBookCSanPin-Regular" w:hAnsi="Times New Roman" w:cs="Times New Roman"/>
                <w:b/>
                <w:bCs/>
                <w:kern w:val="1"/>
                <w:lang w:val="x-none" w:eastAsia="ar-SA"/>
              </w:rPr>
              <w:t>выполняют правила безопасности</w:t>
            </w:r>
            <w:r w:rsidRPr="004A038C">
              <w:rPr>
                <w:rFonts w:ascii="Times New Roman" w:eastAsia="SchoolBookCSanPin-Regular" w:hAnsi="Times New Roman" w:cs="Times New Roman"/>
                <w:bCs/>
                <w:kern w:val="1"/>
                <w:lang w:val="x-none" w:eastAsia="ar-SA"/>
              </w:rPr>
              <w:t xml:space="preserve"> при работе с источниками электрического тока. </w:t>
            </w:r>
            <w:r w:rsidRPr="004A038C">
              <w:rPr>
                <w:rFonts w:ascii="Times New Roman" w:eastAsia="SchoolBookCSanPin-Regular" w:hAnsi="Times New Roman" w:cs="Times New Roman"/>
                <w:b/>
                <w:bCs/>
                <w:kern w:val="1"/>
                <w:lang w:val="x-none" w:eastAsia="ar-SA"/>
              </w:rPr>
              <w:t>Умеют</w:t>
            </w:r>
            <w:r w:rsidRPr="004A038C">
              <w:rPr>
                <w:rFonts w:ascii="Times New Roman" w:eastAsia="SchoolBookCSanPin-Regular" w:hAnsi="Times New Roman" w:cs="Times New Roman"/>
                <w:b/>
                <w:bCs/>
                <w:kern w:val="1"/>
                <w:lang w:eastAsia="ar-SA"/>
              </w:rPr>
              <w:t xml:space="preserve"> </w:t>
            </w:r>
            <w:r w:rsidRPr="004A038C">
              <w:rPr>
                <w:rFonts w:ascii="Times New Roman" w:eastAsia="SchoolBookCSanPin-Regular" w:hAnsi="Times New Roman" w:cs="Times New Roman"/>
                <w:b/>
                <w:bCs/>
                <w:kern w:val="1"/>
                <w:lang w:val="x-none" w:eastAsia="ar-SA"/>
              </w:rPr>
              <w:t>охарактеризовать</w:t>
            </w:r>
            <w:r w:rsidRPr="004A038C">
              <w:rPr>
                <w:rFonts w:ascii="Times New Roman" w:eastAsia="SchoolBookCSanPin-Regular" w:hAnsi="Times New Roman" w:cs="Times New Roman"/>
                <w:bCs/>
                <w:kern w:val="1"/>
                <w:lang w:val="x-none" w:eastAsia="ar-SA"/>
              </w:rPr>
              <w:t xml:space="preserve"> способы </w:t>
            </w:r>
            <w:r w:rsidRPr="004A038C">
              <w:rPr>
                <w:rFonts w:ascii="Times New Roman" w:eastAsia="SchoolBookCSanPin-Regular" w:hAnsi="Times New Roman" w:cs="Times New Roman"/>
                <w:bCs/>
                <w:kern w:val="1"/>
                <w:lang w:val="x-none" w:eastAsia="ar-SA"/>
              </w:rPr>
              <w:lastRenderedPageBreak/>
              <w:t>энергосбережения, применяемые в быту</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07.03</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27/ 50</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Обобщение по  теме «Электрические явления»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о</w:t>
            </w:r>
            <w:r w:rsidRPr="004A038C">
              <w:rPr>
                <w:rFonts w:ascii="Times New Roman" w:eastAsia="SchoolBookCSanPin-Regular" w:hAnsi="Times New Roman" w:cs="Times New Roman"/>
                <w:bCs/>
                <w:iCs/>
                <w:kern w:val="1"/>
                <w:lang w:val="x-none" w:eastAsia="ar-SA"/>
              </w:rPr>
              <w:t>бобщени</w:t>
            </w:r>
            <w:r w:rsidRPr="004A038C">
              <w:rPr>
                <w:rFonts w:ascii="Times New Roman" w:eastAsia="SchoolBookCSanPin-Regular" w:hAnsi="Times New Roman" w:cs="Times New Roman"/>
                <w:bCs/>
                <w:iCs/>
                <w:kern w:val="1"/>
                <w:lang w:eastAsia="ar-SA"/>
              </w:rPr>
              <w:t>я</w:t>
            </w:r>
            <w:r w:rsidRPr="004A038C">
              <w:rPr>
                <w:rFonts w:ascii="Times New Roman" w:eastAsia="SchoolBookCSanPin-Regular" w:hAnsi="Times New Roman" w:cs="Times New Roman"/>
                <w:bCs/>
                <w:iCs/>
                <w:kern w:val="1"/>
                <w:lang w:val="x-none" w:eastAsia="ar-SA"/>
              </w:rPr>
              <w:t xml:space="preserve"> и систематизаци</w:t>
            </w:r>
            <w:r w:rsidRPr="004A038C">
              <w:rPr>
                <w:rFonts w:ascii="Times New Roman" w:eastAsia="SchoolBookCSanPin-Regular" w:hAnsi="Times New Roman" w:cs="Times New Roman"/>
                <w:bCs/>
                <w:iCs/>
                <w:kern w:val="1"/>
                <w:lang w:eastAsia="ar-SA"/>
              </w:rPr>
              <w:t>и</w:t>
            </w:r>
            <w:r w:rsidRPr="004A038C">
              <w:rPr>
                <w:rFonts w:ascii="Times New Roman" w:eastAsia="SchoolBookCSanPin-Regular" w:hAnsi="Times New Roman" w:cs="Times New Roman"/>
                <w:bCs/>
                <w:iCs/>
                <w:kern w:val="1"/>
                <w:lang w:val="x-none" w:eastAsia="ar-SA"/>
              </w:rPr>
              <w:t xml:space="preserve"> </w:t>
            </w:r>
            <w:r w:rsidRPr="004A038C">
              <w:rPr>
                <w:rFonts w:ascii="Times New Roman" w:eastAsia="SchoolBookCSanPin-Regular" w:hAnsi="Times New Roman" w:cs="Times New Roman"/>
                <w:bCs/>
                <w:iCs/>
                <w:kern w:val="1"/>
                <w:lang w:eastAsia="ar-SA"/>
              </w:rPr>
              <w:t>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Применяют</w:t>
            </w:r>
            <w:r w:rsidRPr="004A038C">
              <w:rPr>
                <w:rFonts w:ascii="Times New Roman" w:eastAsia="SchoolBookCSanPin-Regular" w:hAnsi="Times New Roman" w:cs="Times New Roman"/>
                <w:bCs/>
                <w:kern w:val="1"/>
                <w:lang w:eastAsia="ar-SA"/>
              </w:rPr>
              <w:t xml:space="preserve"> знания к решению задач </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14.03</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28/ 51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Контрольная работа по теме «Электрические явления»</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Применяют</w:t>
            </w:r>
            <w:r w:rsidRPr="004A038C">
              <w:rPr>
                <w:rFonts w:ascii="Times New Roman" w:eastAsia="SchoolBookCSanPin-Regular" w:hAnsi="Times New Roman" w:cs="Times New Roman"/>
                <w:bCs/>
                <w:kern w:val="1"/>
                <w:lang w:eastAsia="ar-SA"/>
              </w:rPr>
              <w:t xml:space="preserve"> знания к решению задач </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15.03</w:t>
            </w:r>
          </w:p>
        </w:tc>
      </w:tr>
      <w:tr w:rsidR="004A038C" w:rsidRPr="004A038C" w:rsidTr="000353DA">
        <w:trPr>
          <w:trHeight w:val="61"/>
        </w:trPr>
        <w:tc>
          <w:tcPr>
            <w:tcW w:w="15430" w:type="dxa"/>
            <w:gridSpan w:val="8"/>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
                <w:bCs/>
                <w:iCs/>
                <w:kern w:val="1"/>
                <w:sz w:val="24"/>
                <w:szCs w:val="24"/>
                <w:lang w:eastAsia="ar-SA"/>
              </w:rPr>
            </w:pPr>
            <w:r w:rsidRPr="004A038C">
              <w:rPr>
                <w:rFonts w:ascii="Times New Roman" w:eastAsia="Times New Roman" w:hAnsi="Times New Roman" w:cs="Times New Roman"/>
                <w:b/>
                <w:bCs/>
                <w:iCs/>
                <w:kern w:val="1"/>
                <w:sz w:val="24"/>
                <w:szCs w:val="24"/>
                <w:lang w:eastAsia="ar-SA"/>
              </w:rPr>
              <w:t xml:space="preserve"> 4.  </w:t>
            </w:r>
            <w:r w:rsidRPr="004A038C">
              <w:rPr>
                <w:rFonts w:ascii="Times New Roman" w:eastAsia="Times New Roman" w:hAnsi="Times New Roman" w:cs="Times New Roman"/>
                <w:b/>
                <w:bCs/>
                <w:iCs/>
                <w:kern w:val="1"/>
                <w:sz w:val="24"/>
                <w:szCs w:val="24"/>
                <w:lang w:val="en-US" w:eastAsia="ar-SA"/>
              </w:rPr>
              <w:t xml:space="preserve">Электромагнитные явления </w:t>
            </w:r>
            <w:r w:rsidRPr="004A038C">
              <w:rPr>
                <w:rFonts w:ascii="Times New Roman" w:eastAsia="Times New Roman" w:hAnsi="Times New Roman" w:cs="Times New Roman"/>
                <w:b/>
                <w:bCs/>
                <w:iCs/>
                <w:kern w:val="1"/>
                <w:sz w:val="24"/>
                <w:szCs w:val="24"/>
                <w:lang w:eastAsia="ar-SA"/>
              </w:rPr>
              <w:t>(5ч.)</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 52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Times New Roman" w:eastAsia="Times New Roman" w:hAnsi="Times New Roman" w:cs="Times New Roman"/>
                <w:bCs/>
                <w:iCs/>
                <w:kern w:val="1"/>
                <w:lang w:val="en-US" w:eastAsia="ar-SA"/>
              </w:rPr>
            </w:pPr>
            <w:r w:rsidRPr="004A038C">
              <w:rPr>
                <w:rFonts w:ascii="Times New Roman" w:eastAsia="Times New Roman" w:hAnsi="Times New Roman" w:cs="Times New Roman"/>
                <w:bCs/>
                <w:iCs/>
                <w:kern w:val="1"/>
                <w:lang w:val="en-US" w:eastAsia="ar-SA"/>
              </w:rPr>
              <w:t>Магнитное поле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формирования предметных навыков, овладения предметными умениями</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bCs/>
                <w:iCs/>
                <w:kern w:val="1"/>
                <w:lang w:eastAsia="ar-SA"/>
              </w:rPr>
              <w:t>—Выявлять связь между электриче</w:t>
            </w:r>
            <w:r w:rsidRPr="004A038C">
              <w:rPr>
                <w:rFonts w:ascii="SchoolBookSanPin" w:eastAsia="SchoolBookSanPin" w:hAnsi="SchoolBookSanPin" w:cs="SchoolBookSanPin"/>
                <w:kern w:val="1"/>
                <w:lang w:eastAsia="ar-SA"/>
              </w:rPr>
              <w:t>ским током и магнитным полем;</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—объяснять связь направления магнитных линий магнитного поля тока с направлением тока в проводнике;</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—приводить примеры магнитных явлений</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
                <w:bCs/>
                <w:iCs/>
                <w:kern w:val="1"/>
                <w:lang w:eastAsia="ar-SA"/>
              </w:rPr>
              <w:t>Исследуют</w:t>
            </w:r>
            <w:r w:rsidRPr="004A038C">
              <w:rPr>
                <w:rFonts w:ascii="Times New Roman" w:eastAsia="SchoolBookCSanPin-Regular" w:hAnsi="Times New Roman" w:cs="Times New Roman"/>
                <w:bCs/>
                <w:iCs/>
                <w:kern w:val="1"/>
                <w:lang w:eastAsia="ar-SA"/>
              </w:rPr>
              <w:t xml:space="preserve"> действие электрического тока на магнитную стрелку </w:t>
            </w:r>
          </w:p>
        </w:tc>
        <w:tc>
          <w:tcPr>
            <w:tcW w:w="1843"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t>Личностные:</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сформированность познавательных интересов на основе развития интеллектуальных и творческих способностей учащихся;</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убежденность в возможности познания природы, в необ-</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ходимости разумного использования достижений науки 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технологий для дальнейшего развития </w:t>
            </w:r>
            <w:r w:rsidRPr="004A038C">
              <w:rPr>
                <w:rFonts w:ascii="SchoolBookSanPin" w:eastAsia="SchoolBookSanPin" w:hAnsi="SchoolBookSanPin" w:cs="SchoolBookSanPin"/>
                <w:bCs/>
                <w:iCs/>
                <w:kern w:val="1"/>
                <w:lang w:eastAsia="ar-SA"/>
              </w:rPr>
              <w:lastRenderedPageBreak/>
              <w:t>человеческого общества, уважение к творцам науки и техники, отношение к фи-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зике как элементу общечеловеческой культуры;</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самостоятельность в приобретении новых знаний и практических умений;</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готовность к выбору жизненного пути в соответствии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с собственными интересами и возможностями;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мотивация образовательной деятельности школьников</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на основе личностно-ориентированного подхода;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формирование ценностных отношений друг к другу,</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учителю, авторам </w:t>
            </w:r>
            <w:r w:rsidRPr="004A038C">
              <w:rPr>
                <w:rFonts w:ascii="SchoolBookSanPin" w:eastAsia="SchoolBookSanPin" w:hAnsi="SchoolBookSanPin" w:cs="SchoolBookSanPin"/>
                <w:bCs/>
                <w:iCs/>
                <w:kern w:val="1"/>
                <w:lang w:eastAsia="ar-SA"/>
              </w:rPr>
              <w:lastRenderedPageBreak/>
              <w:t>открытий и изобретений, результатам обу-</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чения.</w:t>
            </w:r>
          </w:p>
        </w:tc>
        <w:tc>
          <w:tcPr>
            <w:tcW w:w="2409"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lastRenderedPageBreak/>
              <w:t>Метапредметные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овладение навыками самостоятельного приобретения</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новых знаний, организации учебной деятельности, поста-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новки целей, планирования, самоконтроля и оценки результатов своей деятельности, умениями предвидеть возможные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результаты своих действий;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понимание различий между исходными фактами и гипотезами для их объяснения, теоретическими моделями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реальными объектами, овладение </w:t>
            </w:r>
            <w:r w:rsidRPr="004A038C">
              <w:rPr>
                <w:rFonts w:ascii="SchoolBookSanPin" w:eastAsia="Times New Roman" w:hAnsi="SchoolBookSanPin" w:cs="SchoolBookSanPin"/>
                <w:kern w:val="1"/>
                <w:sz w:val="21"/>
                <w:szCs w:val="21"/>
                <w:lang w:eastAsia="ar-SA"/>
              </w:rPr>
              <w:lastRenderedPageBreak/>
              <w:t>универсальными учебными действиями на примерах гипотез для объяснения извест-</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ных фактов и экспериментальной проверки выдвигаемых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гипотез, разработки теоретических моделей процессов или явлений;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воспринимать, перерабатывать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выделять основное содержание прочитанного текста, находить в нем ответы на поставленные вопросы и излагать его;</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приобретение опыта самостоятельного поиска, анализа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и отбора информации с использованием различных источников и новых информационных технологий для </w:t>
            </w:r>
            <w:r w:rsidRPr="004A038C">
              <w:rPr>
                <w:rFonts w:ascii="SchoolBookSanPin" w:eastAsia="Times New Roman" w:hAnsi="SchoolBookSanPin" w:cs="SchoolBookSanPin"/>
                <w:kern w:val="1"/>
                <w:sz w:val="21"/>
                <w:szCs w:val="21"/>
                <w:lang w:eastAsia="ar-SA"/>
              </w:rPr>
              <w:lastRenderedPageBreak/>
              <w:t>решения познавательных задач;</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развитие монологической и диалогической речи, умения выражать свои мысли и способности выслушивать собе-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седника, понимать его точку зрения, признавать право дру-</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гого человека на иное мнение;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освоение приемов действий в нестандартных ситуациях,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овладение эвристическими методами решения проблем;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работать в группе с выполнением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различных социальных ролей, представлять и отстаивать</w:t>
            </w:r>
          </w:p>
          <w:p w:rsidR="004A038C" w:rsidRPr="004A038C" w:rsidRDefault="004A038C" w:rsidP="004A038C">
            <w:pPr>
              <w:suppressAutoHyphens/>
              <w:snapToGrid w:val="0"/>
              <w:spacing w:after="0" w:line="100" w:lineRule="atLeast"/>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свои взгляды и убеждения, вести дискуссию.</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lastRenderedPageBreak/>
              <w:t>21.03</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2/ 53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bCs/>
                <w:iCs/>
                <w:kern w:val="1"/>
                <w:lang w:eastAsia="ar-SA"/>
              </w:rPr>
              <w:t>Электромаг</w:t>
            </w:r>
            <w:r w:rsidRPr="004A038C">
              <w:rPr>
                <w:rFonts w:ascii="SchoolBookSanPin" w:eastAsia="SchoolBookSanPin" w:hAnsi="SchoolBookSanPin" w:cs="SchoolBookSanPin"/>
                <w:kern w:val="1"/>
                <w:lang w:eastAsia="ar-SA"/>
              </w:rPr>
              <w:t>ниты</w:t>
            </w:r>
            <w:r w:rsidRPr="004A038C">
              <w:rPr>
                <w:rFonts w:ascii="Times New Roman" w:eastAsia="Times New Roman" w:hAnsi="Times New Roman" w:cs="Times New Roman"/>
                <w:bCs/>
                <w:iCs/>
                <w:kern w:val="1"/>
                <w:lang w:eastAsia="ar-SA"/>
              </w:rPr>
              <w:t xml:space="preserve">. </w:t>
            </w:r>
            <w:r w:rsidRPr="004A038C">
              <w:rPr>
                <w:rFonts w:ascii="SchoolBookSanPin" w:eastAsia="SchoolBookSanPin" w:hAnsi="SchoolBookSanPin" w:cs="SchoolBookSanPin"/>
                <w:bCs/>
                <w:iCs/>
                <w:kern w:val="1"/>
                <w:lang w:eastAsia="ar-SA"/>
              </w:rPr>
              <w:t>Лабораторная работа «Сборка электро</w:t>
            </w:r>
            <w:r w:rsidRPr="004A038C">
              <w:rPr>
                <w:rFonts w:ascii="SchoolBookSanPin" w:eastAsia="SchoolBookSanPin" w:hAnsi="SchoolBookSanPin" w:cs="SchoolBookSanPin"/>
                <w:kern w:val="1"/>
                <w:lang w:eastAsia="ar-SA"/>
              </w:rPr>
              <w:t>магнита»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—Называть способы усиления магнит-</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ного действия катушки с током;</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—приводить примеры использования электромагнитов в технике и быту;</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 работать в группе</w:t>
            </w:r>
          </w:p>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
                <w:bCs/>
                <w:iCs/>
                <w:kern w:val="1"/>
                <w:lang w:eastAsia="ar-SA"/>
              </w:rPr>
              <w:t>Наблюдают</w:t>
            </w:r>
            <w:r w:rsidRPr="004A038C">
              <w:rPr>
                <w:rFonts w:ascii="Times New Roman" w:eastAsia="Times New Roman" w:hAnsi="Times New Roman" w:cs="Times New Roman"/>
                <w:bCs/>
                <w:iCs/>
                <w:kern w:val="1"/>
                <w:lang w:eastAsia="ar-SA"/>
              </w:rPr>
              <w:t xml:space="preserve"> магнитное действие катушки с током. </w:t>
            </w:r>
            <w:r w:rsidRPr="004A038C">
              <w:rPr>
                <w:rFonts w:ascii="Times New Roman" w:eastAsia="Times New Roman" w:hAnsi="Times New Roman" w:cs="Times New Roman"/>
                <w:b/>
                <w:bCs/>
                <w:iCs/>
                <w:kern w:val="1"/>
                <w:lang w:eastAsia="ar-SA"/>
              </w:rPr>
              <w:t>Изготавливают</w:t>
            </w:r>
            <w:r w:rsidRPr="004A038C">
              <w:rPr>
                <w:rFonts w:ascii="Times New Roman" w:eastAsia="Times New Roman" w:hAnsi="Times New Roman" w:cs="Times New Roman"/>
                <w:bCs/>
                <w:iCs/>
                <w:kern w:val="1"/>
                <w:lang w:eastAsia="ar-SA"/>
              </w:rPr>
              <w:t xml:space="preserve"> электромагнит, испытывают его действия, </w:t>
            </w:r>
            <w:r w:rsidRPr="004A038C">
              <w:rPr>
                <w:rFonts w:ascii="Times New Roman" w:eastAsia="Times New Roman" w:hAnsi="Times New Roman" w:cs="Times New Roman"/>
                <w:b/>
                <w:bCs/>
                <w:iCs/>
                <w:kern w:val="1"/>
                <w:lang w:eastAsia="ar-SA"/>
              </w:rPr>
              <w:t>исследуют</w:t>
            </w:r>
            <w:r w:rsidRPr="004A038C">
              <w:rPr>
                <w:rFonts w:ascii="Times New Roman" w:eastAsia="Times New Roman" w:hAnsi="Times New Roman" w:cs="Times New Roman"/>
                <w:bCs/>
                <w:iCs/>
                <w:kern w:val="1"/>
                <w:lang w:eastAsia="ar-SA"/>
              </w:rPr>
              <w:t xml:space="preserve"> зависимость свойств  электромагнита от силы тока и наличия сердечника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145EDB"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22.03</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3/ 54</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bCs/>
                <w:iCs/>
                <w:kern w:val="1"/>
                <w:lang w:eastAsia="ar-SA"/>
              </w:rPr>
              <w:t xml:space="preserve">Постоянные </w:t>
            </w:r>
            <w:r w:rsidRPr="004A038C">
              <w:rPr>
                <w:rFonts w:ascii="SchoolBookSanPin" w:eastAsia="SchoolBookSanPin" w:hAnsi="SchoolBookSanPin" w:cs="SchoolBookSanPin"/>
                <w:kern w:val="1"/>
                <w:lang w:eastAsia="ar-SA"/>
              </w:rPr>
              <w:t>магниты. Магнитное поле Земли</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—Объяснять возникновение магнит- ных бурь, намагничивание железа;</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—получать картины магнитного поля</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полосового и дугообразного магнитов;</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—описывать опыты по намагничива- нию веществ</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font280"/>
                <w:kern w:val="1"/>
                <w:lang w:eastAsia="ar-SA"/>
              </w:rPr>
            </w:pPr>
            <w:r w:rsidRPr="004A038C">
              <w:rPr>
                <w:rFonts w:ascii="Times New Roman" w:eastAsia="SimSun" w:hAnsi="Times New Roman" w:cs="font280"/>
                <w:b/>
                <w:bCs/>
                <w:kern w:val="1"/>
                <w:lang w:eastAsia="ar-SA"/>
              </w:rPr>
              <w:t>Изучают</w:t>
            </w:r>
            <w:r w:rsidRPr="004A038C">
              <w:rPr>
                <w:rFonts w:ascii="Times New Roman" w:eastAsia="SimSun" w:hAnsi="Times New Roman" w:cs="font280"/>
                <w:kern w:val="1"/>
                <w:lang w:eastAsia="ar-SA"/>
              </w:rPr>
              <w:t xml:space="preserve"> явления намагничивания вещества.</w:t>
            </w:r>
          </w:p>
          <w:p w:rsidR="004A038C" w:rsidRPr="004A038C" w:rsidRDefault="004A038C" w:rsidP="004A038C">
            <w:pPr>
              <w:suppressAutoHyphens/>
              <w:autoSpaceDE w:val="0"/>
              <w:snapToGrid w:val="0"/>
              <w:spacing w:after="200" w:line="100" w:lineRule="atLeast"/>
              <w:rPr>
                <w:rFonts w:ascii="Times New Roman" w:eastAsia="SimSun" w:hAnsi="Times New Roman" w:cs="font280"/>
                <w:kern w:val="1"/>
                <w:lang w:val="en-US" w:eastAsia="ar-SA"/>
              </w:rPr>
            </w:pPr>
            <w:r w:rsidRPr="004A038C">
              <w:rPr>
                <w:rFonts w:ascii="Times New Roman" w:eastAsia="SimSun" w:hAnsi="Times New Roman" w:cs="font280"/>
                <w:b/>
                <w:bCs/>
                <w:kern w:val="1"/>
                <w:lang w:eastAsia="ar-SA"/>
              </w:rPr>
              <w:t>Наблюдают</w:t>
            </w:r>
            <w:r w:rsidRPr="004A038C">
              <w:rPr>
                <w:rFonts w:ascii="Times New Roman" w:eastAsia="SimSun" w:hAnsi="Times New Roman" w:cs="font280"/>
                <w:kern w:val="1"/>
                <w:lang w:eastAsia="ar-SA"/>
              </w:rPr>
              <w:t xml:space="preserve"> структуру магнитного поля постоянных магнитов. </w:t>
            </w:r>
            <w:r w:rsidRPr="004A038C">
              <w:rPr>
                <w:rFonts w:ascii="Times New Roman" w:eastAsia="SimSun" w:hAnsi="Times New Roman" w:cs="font280"/>
                <w:b/>
                <w:bCs/>
                <w:kern w:val="1"/>
                <w:lang w:val="en-US" w:eastAsia="ar-SA"/>
              </w:rPr>
              <w:t>Обнаруживают</w:t>
            </w:r>
            <w:r w:rsidRPr="004A038C">
              <w:rPr>
                <w:rFonts w:ascii="Times New Roman" w:eastAsia="SimSun" w:hAnsi="Times New Roman" w:cs="font280"/>
                <w:kern w:val="1"/>
                <w:lang w:val="en-US" w:eastAsia="ar-SA"/>
              </w:rPr>
              <w:t xml:space="preserve"> магнитное поле Земли</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04.04</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4/ 55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Лабораторная работа «Изучение электрического двигателя постоянного тока»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—Объяснять принцип действия электродвигателя и области его применения;</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—перечислять преимущества электродвигателей по сравнению с тепловыми;</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—собирать электрический двигатель  постоянного тока (на модели);</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—определять основные детали электрического двигателя постоянного тока;</w:t>
            </w:r>
          </w:p>
          <w:p w:rsidR="004A038C" w:rsidRPr="004A038C" w:rsidRDefault="004A038C" w:rsidP="004A038C">
            <w:pPr>
              <w:suppressAutoHyphens/>
              <w:autoSpaceDE w:val="0"/>
              <w:spacing w:after="20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Обнаруживают</w:t>
            </w:r>
            <w:r w:rsidRPr="004A038C">
              <w:rPr>
                <w:rFonts w:ascii="Times New Roman" w:eastAsia="SchoolBookCSanPin-Regular" w:hAnsi="Times New Roman" w:cs="Times New Roman"/>
                <w:bCs/>
                <w:kern w:val="1"/>
                <w:lang w:eastAsia="ar-SA"/>
              </w:rPr>
              <w:t xml:space="preserve"> действие магнитного поля на проводник с током. </w:t>
            </w:r>
            <w:r w:rsidRPr="004A038C">
              <w:rPr>
                <w:rFonts w:ascii="Times New Roman" w:eastAsia="SchoolBookCSanPin-Regular" w:hAnsi="Times New Roman" w:cs="Times New Roman"/>
                <w:b/>
                <w:bCs/>
                <w:kern w:val="1"/>
                <w:lang w:eastAsia="ar-SA"/>
              </w:rPr>
              <w:t>Изучают</w:t>
            </w:r>
            <w:r w:rsidRPr="004A038C">
              <w:rPr>
                <w:rFonts w:ascii="Times New Roman" w:eastAsia="SchoolBookCSanPin-Regular" w:hAnsi="Times New Roman" w:cs="Times New Roman"/>
                <w:bCs/>
                <w:kern w:val="1"/>
                <w:lang w:eastAsia="ar-SA"/>
              </w:rPr>
              <w:t xml:space="preserve"> принцип действия электродвигателя. </w:t>
            </w:r>
            <w:r w:rsidRPr="004A038C">
              <w:rPr>
                <w:rFonts w:ascii="Times New Roman" w:eastAsia="SchoolBookCSanPin-Regular" w:hAnsi="Times New Roman" w:cs="Times New Roman"/>
                <w:b/>
                <w:bCs/>
                <w:kern w:val="1"/>
                <w:lang w:eastAsia="ar-SA"/>
              </w:rPr>
              <w:t xml:space="preserve">Собирают </w:t>
            </w:r>
            <w:r w:rsidRPr="004A038C">
              <w:rPr>
                <w:rFonts w:ascii="Times New Roman" w:eastAsia="SchoolBookCSanPin-Regular" w:hAnsi="Times New Roman" w:cs="Times New Roman"/>
                <w:bCs/>
                <w:kern w:val="1"/>
                <w:lang w:eastAsia="ar-SA"/>
              </w:rPr>
              <w:t>и испытывают модель электрического двигателя постоянного тока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05.04</w:t>
            </w:r>
          </w:p>
        </w:tc>
      </w:tr>
      <w:tr w:rsidR="009509DA"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9509DA" w:rsidRPr="004A038C" w:rsidRDefault="009509DA" w:rsidP="004A038C">
            <w:pPr>
              <w:suppressAutoHyphens/>
              <w:snapToGrid w:val="0"/>
              <w:spacing w:after="0" w:line="100" w:lineRule="atLeast"/>
              <w:rPr>
                <w:rFonts w:ascii="Times New Roman" w:eastAsia="Times New Roman" w:hAnsi="Times New Roman" w:cs="Times New Roman"/>
                <w:bCs/>
                <w:iCs/>
                <w:kern w:val="1"/>
                <w:lang w:eastAsia="ar-SA"/>
              </w:rPr>
            </w:pPr>
          </w:p>
        </w:tc>
        <w:tc>
          <w:tcPr>
            <w:tcW w:w="1982" w:type="dxa"/>
            <w:tcBorders>
              <w:top w:val="single" w:sz="4" w:space="0" w:color="000000"/>
              <w:left w:val="single" w:sz="4" w:space="0" w:color="000000"/>
              <w:bottom w:val="single" w:sz="4" w:space="0" w:color="000000"/>
            </w:tcBorders>
            <w:shd w:val="clear" w:color="auto" w:fill="auto"/>
          </w:tcPr>
          <w:p w:rsidR="009509DA" w:rsidRPr="009509DA" w:rsidRDefault="009509DA" w:rsidP="004A038C">
            <w:pPr>
              <w:suppressAutoHyphens/>
              <w:snapToGrid w:val="0"/>
              <w:spacing w:after="0" w:line="100" w:lineRule="atLeast"/>
              <w:jc w:val="both"/>
              <w:rPr>
                <w:rFonts w:eastAsia="SchoolBookSanPin" w:cs="SchoolBookSanPin"/>
                <w:kern w:val="1"/>
                <w:lang w:eastAsia="ar-SA"/>
              </w:rPr>
            </w:pPr>
            <w:r>
              <w:rPr>
                <w:rFonts w:eastAsia="SchoolBookSanPin" w:cs="SchoolBookSanPin"/>
                <w:kern w:val="1"/>
                <w:lang w:eastAsia="ar-SA"/>
              </w:rPr>
              <w:t>Решение задач по теме «Электромагнитные явления»</w:t>
            </w:r>
          </w:p>
        </w:tc>
        <w:tc>
          <w:tcPr>
            <w:tcW w:w="1701" w:type="dxa"/>
            <w:tcBorders>
              <w:top w:val="single" w:sz="4" w:space="0" w:color="000000"/>
              <w:left w:val="single" w:sz="4" w:space="0" w:color="000000"/>
              <w:bottom w:val="single" w:sz="4" w:space="0" w:color="000000"/>
            </w:tcBorders>
            <w:shd w:val="clear" w:color="auto" w:fill="auto"/>
          </w:tcPr>
          <w:p w:rsidR="009509DA" w:rsidRPr="004A038C" w:rsidRDefault="009509DA"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p>
        </w:tc>
        <w:tc>
          <w:tcPr>
            <w:tcW w:w="3402" w:type="dxa"/>
            <w:tcBorders>
              <w:top w:val="single" w:sz="4" w:space="0" w:color="000000"/>
              <w:left w:val="single" w:sz="4" w:space="0" w:color="000000"/>
              <w:bottom w:val="single" w:sz="4" w:space="0" w:color="000000"/>
            </w:tcBorders>
            <w:shd w:val="clear" w:color="auto" w:fill="auto"/>
          </w:tcPr>
          <w:p w:rsidR="009509DA" w:rsidRPr="004A038C" w:rsidRDefault="009509DA" w:rsidP="004A038C">
            <w:pPr>
              <w:suppressAutoHyphens/>
              <w:autoSpaceDE w:val="0"/>
              <w:snapToGrid w:val="0"/>
              <w:spacing w:after="200" w:line="100" w:lineRule="atLeast"/>
              <w:rPr>
                <w:rFonts w:ascii="SchoolBookSanPin" w:eastAsia="SchoolBookSanPin" w:hAnsi="SchoolBookSanPin" w:cs="SchoolBookSanPin"/>
                <w:kern w:val="1"/>
                <w:lang w:eastAsia="ar-SA"/>
              </w:rPr>
            </w:pPr>
          </w:p>
        </w:tc>
        <w:tc>
          <w:tcPr>
            <w:tcW w:w="2400" w:type="dxa"/>
            <w:tcBorders>
              <w:top w:val="single" w:sz="4" w:space="0" w:color="000000"/>
              <w:left w:val="single" w:sz="4" w:space="0" w:color="000000"/>
              <w:bottom w:val="single" w:sz="4" w:space="0" w:color="000000"/>
            </w:tcBorders>
            <w:shd w:val="clear" w:color="auto" w:fill="auto"/>
          </w:tcPr>
          <w:p w:rsidR="009509DA" w:rsidRPr="004A038C" w:rsidRDefault="009509DA" w:rsidP="004A038C">
            <w:pPr>
              <w:suppressAutoHyphens/>
              <w:autoSpaceDE w:val="0"/>
              <w:snapToGrid w:val="0"/>
              <w:spacing w:after="200" w:line="100" w:lineRule="atLeast"/>
              <w:rPr>
                <w:rFonts w:ascii="Times New Roman" w:eastAsia="SchoolBookCSanPin-Regular" w:hAnsi="Times New Roman" w:cs="Times New Roman"/>
                <w:b/>
                <w:bCs/>
                <w:kern w:val="1"/>
                <w:lang w:eastAsia="ar-SA"/>
              </w:rPr>
            </w:pPr>
          </w:p>
        </w:tc>
        <w:tc>
          <w:tcPr>
            <w:tcW w:w="1843" w:type="dxa"/>
            <w:vMerge/>
            <w:tcBorders>
              <w:left w:val="single" w:sz="4" w:space="0" w:color="000000"/>
            </w:tcBorders>
            <w:shd w:val="clear" w:color="auto" w:fill="auto"/>
          </w:tcPr>
          <w:p w:rsidR="009509DA" w:rsidRPr="004A038C" w:rsidRDefault="009509DA"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9509DA" w:rsidRPr="004A038C" w:rsidRDefault="009509DA"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9509DA"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11.04</w:t>
            </w:r>
          </w:p>
        </w:tc>
      </w:tr>
      <w:tr w:rsidR="004A038C" w:rsidRPr="004A038C" w:rsidTr="000353DA">
        <w:trPr>
          <w:trHeight w:val="61"/>
        </w:trPr>
        <w:tc>
          <w:tcPr>
            <w:tcW w:w="556"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5/ 56</w:t>
            </w:r>
          </w:p>
        </w:tc>
        <w:tc>
          <w:tcPr>
            <w:tcW w:w="1982"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Контрольная работа по теме «Электромагнитные явления»</w:t>
            </w:r>
          </w:p>
        </w:tc>
        <w:tc>
          <w:tcPr>
            <w:tcW w:w="1701"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контроля знаний</w:t>
            </w:r>
          </w:p>
        </w:tc>
        <w:tc>
          <w:tcPr>
            <w:tcW w:w="3402"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choolBookCSanPin-Regular" w:hAnsi="Times New Roman" w:cs="Times New Roman"/>
                <w:kern w:val="1"/>
                <w:lang w:eastAsia="ar-SA"/>
              </w:rPr>
            </w:pPr>
            <w:r w:rsidRPr="004A038C">
              <w:rPr>
                <w:rFonts w:ascii="Times New Roman" w:eastAsia="SchoolBookCSanPin-Regular" w:hAnsi="Times New Roman" w:cs="Times New Roman"/>
                <w:kern w:val="1"/>
                <w:lang w:eastAsia="ar-SA"/>
              </w:rPr>
              <w:t>—Применять знания к решению задач</w:t>
            </w:r>
          </w:p>
        </w:tc>
        <w:tc>
          <w:tcPr>
            <w:tcW w:w="2400"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Times New Roman" w:eastAsia="SchoolBookCSanPin-Regular" w:hAnsi="Times New Roman" w:cs="Times New Roman"/>
                <w:bCs/>
                <w:kern w:val="1"/>
                <w:lang w:eastAsia="ar-SA"/>
              </w:rPr>
            </w:pPr>
            <w:r w:rsidRPr="004A038C">
              <w:rPr>
                <w:rFonts w:ascii="Times New Roman" w:eastAsia="SchoolBookCSanPin-Regular" w:hAnsi="Times New Roman" w:cs="Times New Roman"/>
                <w:b/>
                <w:bCs/>
                <w:kern w:val="1"/>
                <w:lang w:eastAsia="ar-SA"/>
              </w:rPr>
              <w:t>Применяют</w:t>
            </w:r>
            <w:r w:rsidRPr="004A038C">
              <w:rPr>
                <w:rFonts w:ascii="Times New Roman" w:eastAsia="SchoolBookCSanPin-Regular" w:hAnsi="Times New Roman" w:cs="Times New Roman"/>
                <w:bCs/>
                <w:kern w:val="1"/>
                <w:lang w:eastAsia="ar-SA"/>
              </w:rPr>
              <w:t xml:space="preserve"> знания к решению задач </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12.04</w:t>
            </w:r>
          </w:p>
        </w:tc>
      </w:tr>
      <w:tr w:rsidR="004A038C" w:rsidRPr="004A038C" w:rsidTr="000353DA">
        <w:trPr>
          <w:trHeight w:val="61"/>
        </w:trPr>
        <w:tc>
          <w:tcPr>
            <w:tcW w:w="15430" w:type="dxa"/>
            <w:gridSpan w:val="8"/>
            <w:tcBorders>
              <w:left w:val="single" w:sz="4" w:space="0" w:color="000000"/>
              <w:bottom w:val="single" w:sz="4" w:space="0" w:color="000000"/>
              <w:right w:val="single" w:sz="4" w:space="0" w:color="000000"/>
            </w:tcBorders>
            <w:shd w:val="clear" w:color="auto" w:fill="auto"/>
          </w:tcPr>
          <w:p w:rsidR="004A038C" w:rsidRPr="004A038C" w:rsidRDefault="004A038C" w:rsidP="004A038C">
            <w:pPr>
              <w:suppressAutoHyphens/>
              <w:snapToGrid w:val="0"/>
              <w:spacing w:after="0" w:line="100" w:lineRule="atLeast"/>
              <w:jc w:val="center"/>
              <w:rPr>
                <w:rFonts w:ascii="Times New Roman" w:eastAsia="Times New Roman" w:hAnsi="Times New Roman" w:cs="Times New Roman"/>
                <w:b/>
                <w:bCs/>
                <w:iCs/>
                <w:kern w:val="1"/>
                <w:lang w:eastAsia="ar-SA"/>
              </w:rPr>
            </w:pPr>
          </w:p>
        </w:tc>
      </w:tr>
      <w:tr w:rsidR="004A038C" w:rsidRPr="004A038C" w:rsidTr="000353DA">
        <w:trPr>
          <w:trHeight w:val="61"/>
        </w:trPr>
        <w:tc>
          <w:tcPr>
            <w:tcW w:w="556"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 57</w:t>
            </w:r>
          </w:p>
        </w:tc>
        <w:tc>
          <w:tcPr>
            <w:tcW w:w="1982"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Источники</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света. Распростра-</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нение света</w:t>
            </w:r>
          </w:p>
        </w:tc>
        <w:tc>
          <w:tcPr>
            <w:tcW w:w="1701"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Урок формирования предметных навыков, овладения предметными умениями</w:t>
            </w:r>
          </w:p>
        </w:tc>
        <w:tc>
          <w:tcPr>
            <w:tcW w:w="3402"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—Наблюдать прямолинейное распространение света;</w:t>
            </w:r>
          </w:p>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—объяснять образование тени и полутени;</w:t>
            </w:r>
          </w:p>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—проводить исследовательский эксперимент по получению тени и полутени.</w:t>
            </w:r>
          </w:p>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—Находить Полярную звезду в созвездии Большой Медведицы;</w:t>
            </w:r>
          </w:p>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lastRenderedPageBreak/>
              <w:t>—используя подвижную карту звездного неба, определять положение планет</w:t>
            </w:r>
          </w:p>
        </w:tc>
        <w:tc>
          <w:tcPr>
            <w:tcW w:w="2400"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eastAsia="ar-SA"/>
              </w:rPr>
            </w:pPr>
            <w:r w:rsidRPr="004A038C">
              <w:rPr>
                <w:rFonts w:ascii="Times New Roman" w:eastAsia="SimSun" w:hAnsi="Times New Roman" w:cs="Times New Roman"/>
                <w:b/>
                <w:kern w:val="1"/>
                <w:lang w:eastAsia="ar-SA"/>
              </w:rPr>
              <w:lastRenderedPageBreak/>
              <w:t>Наблюдают и объясняют</w:t>
            </w:r>
            <w:r w:rsidRPr="004A038C">
              <w:rPr>
                <w:rFonts w:ascii="Times New Roman" w:eastAsia="SimSun" w:hAnsi="Times New Roman" w:cs="Times New Roman"/>
                <w:kern w:val="1"/>
                <w:lang w:eastAsia="ar-SA"/>
              </w:rPr>
              <w:t xml:space="preserve"> образование тени и полутени. </w:t>
            </w:r>
            <w:r w:rsidRPr="004A038C">
              <w:rPr>
                <w:rFonts w:ascii="Times New Roman" w:eastAsia="SimSun" w:hAnsi="Times New Roman" w:cs="Times New Roman"/>
                <w:b/>
                <w:kern w:val="1"/>
                <w:lang w:eastAsia="ar-SA"/>
              </w:rPr>
              <w:t>Изображают</w:t>
            </w:r>
            <w:r w:rsidRPr="004A038C">
              <w:rPr>
                <w:rFonts w:ascii="Times New Roman" w:eastAsia="SimSun" w:hAnsi="Times New Roman" w:cs="Times New Roman"/>
                <w:kern w:val="1"/>
                <w:lang w:eastAsia="ar-SA"/>
              </w:rPr>
              <w:t xml:space="preserve"> на рисунках области тени и полутени</w:t>
            </w:r>
          </w:p>
        </w:tc>
        <w:tc>
          <w:tcPr>
            <w:tcW w:w="1843" w:type="dxa"/>
            <w:vMerge w:val="restart"/>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t>Личностные:</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 xml:space="preserve">_ сформированность познавательных интересов на основе развития интеллектуальных и творческих </w:t>
            </w:r>
            <w:r w:rsidRPr="004A038C">
              <w:rPr>
                <w:rFonts w:ascii="SchoolBookSanPin" w:eastAsia="SchoolBookSanPin" w:hAnsi="SchoolBookSanPin" w:cs="SchoolBookSanPin"/>
                <w:bCs/>
                <w:iCs/>
                <w:kern w:val="1"/>
                <w:lang w:eastAsia="ar-SA"/>
              </w:rPr>
              <w:lastRenderedPageBreak/>
              <w:t>способностей учащихся;</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убежденность в возможности познания природы, в необ-</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ходимости разумного использования достижений науки 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технологий для дальнейшего развития человеческого общества, уважение к творцам науки и техники, отношение к фи-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зике как элементу общечеловеческой культуры;</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самостоятельность в приобретении новых знаний и практических умений;</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готовность к выбору жизненного пути в соответствии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с собственными интересами и возможностями;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lastRenderedPageBreak/>
              <w:t>_ мотивация образовательной деятельности школьников</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на основе личностно-ориентированного подхода;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_ формирование ценностных отношений друг к другу,</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учителю, авторам открытий и изобретений, результатам обу-</w:t>
            </w:r>
          </w:p>
          <w:p w:rsidR="004A038C" w:rsidRPr="004A038C" w:rsidRDefault="004A038C" w:rsidP="004A038C">
            <w:pPr>
              <w:suppressAutoHyphens/>
              <w:snapToGrid w:val="0"/>
              <w:spacing w:after="0" w:line="100" w:lineRule="atLeast"/>
              <w:rPr>
                <w:rFonts w:ascii="SchoolBookSanPin" w:eastAsia="SchoolBookSanPin" w:hAnsi="SchoolBookSanPin" w:cs="SchoolBookSanPin"/>
                <w:bCs/>
                <w:iCs/>
                <w:kern w:val="1"/>
                <w:lang w:eastAsia="ar-SA"/>
              </w:rPr>
            </w:pPr>
            <w:r w:rsidRPr="004A038C">
              <w:rPr>
                <w:rFonts w:ascii="SchoolBookSanPin" w:eastAsia="SchoolBookSanPin" w:hAnsi="SchoolBookSanPin" w:cs="SchoolBookSanPin"/>
                <w:bCs/>
                <w:iCs/>
                <w:kern w:val="1"/>
                <w:lang w:eastAsia="ar-SA"/>
              </w:rPr>
              <w:t>чения.</w:t>
            </w:r>
          </w:p>
        </w:tc>
        <w:tc>
          <w:tcPr>
            <w:tcW w:w="2409" w:type="dxa"/>
            <w:vMerge w:val="restart"/>
            <w:tcBorders>
              <w:top w:val="single" w:sz="4" w:space="0" w:color="000000"/>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r w:rsidRPr="004A038C">
              <w:rPr>
                <w:rFonts w:ascii="Times New Roman" w:eastAsia="Times New Roman" w:hAnsi="Times New Roman" w:cs="Times New Roman"/>
                <w:b/>
                <w:bCs/>
                <w:iCs/>
                <w:kern w:val="1"/>
                <w:lang w:eastAsia="ar-SA"/>
              </w:rPr>
              <w:lastRenderedPageBreak/>
              <w:t>Метапредметные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овладение навыками самостоятельного приобретения</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новых знаний, организации учебной деятельности, поста-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 xml:space="preserve">новки целей, планирования, </w:t>
            </w:r>
            <w:r w:rsidRPr="004A038C">
              <w:rPr>
                <w:rFonts w:ascii="SchoolBookSanPin" w:eastAsia="Times New Roman" w:hAnsi="SchoolBookSanPin" w:cs="SchoolBookSanPin"/>
                <w:kern w:val="1"/>
                <w:sz w:val="21"/>
                <w:szCs w:val="21"/>
                <w:lang w:eastAsia="ar-SA"/>
              </w:rPr>
              <w:lastRenderedPageBreak/>
              <w:t>самоконтроля и оценки результатов своей деятельности, умениями предвидеть возможные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результаты своих действий;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понимание различий между исходными фактами и гипотезами для их объяснения, теоретическими моделями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реальными объектами, овладение универсальными учебными действиями на примерах гипотез для объяснения извест-</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ных фактов и экспериментальной проверки выдвигаемых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гипотез, разработки теоретических моделей процессов или явлений;</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воспринимать, перерабатывать 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выделять основное содержание прочитанного текста, находить в нем ответы на поставленные вопросы и излагать его;</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приобретение опыта самостоятельного поиска, анализа</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и отбора информации с использованием различных источников и новых информационных технологий для решения познавательных задач;</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развитие монологической и диалогической речи, умения выражать свои мысли и способности выслушивать собе-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седника, понимать его точку зрения, признавать право дру-</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гого человека на иное мнение;</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освоение приемов действий в нестандартных ситуациях,</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овладение эвристическими методами решения проблем;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TT371Ao00" w:eastAsia="Times New Roman" w:hAnsi="TT371Ao00" w:cs="TT371Ao00"/>
                <w:kern w:val="1"/>
                <w:sz w:val="11"/>
                <w:szCs w:val="11"/>
                <w:lang w:eastAsia="ar-SA"/>
              </w:rPr>
              <w:t xml:space="preserve">_ </w:t>
            </w:r>
            <w:r w:rsidRPr="004A038C">
              <w:rPr>
                <w:rFonts w:ascii="SchoolBookSanPin" w:eastAsia="Times New Roman" w:hAnsi="SchoolBookSanPin" w:cs="SchoolBookSanPin"/>
                <w:kern w:val="1"/>
                <w:sz w:val="21"/>
                <w:szCs w:val="21"/>
                <w:lang w:eastAsia="ar-SA"/>
              </w:rPr>
              <w:t>формирование умений работать в группе с выполнением</w:t>
            </w:r>
          </w:p>
          <w:p w:rsidR="004A038C" w:rsidRPr="004A038C" w:rsidRDefault="004A038C" w:rsidP="004A038C">
            <w:pPr>
              <w:autoSpaceDE w:val="0"/>
              <w:spacing w:after="0" w:line="240" w:lineRule="auto"/>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lastRenderedPageBreak/>
              <w:t>различных социальных ролей, представлять и отстаивать</w:t>
            </w:r>
          </w:p>
          <w:p w:rsidR="004A038C" w:rsidRPr="004A038C" w:rsidRDefault="004A038C" w:rsidP="004A038C">
            <w:pPr>
              <w:suppressAutoHyphens/>
              <w:snapToGrid w:val="0"/>
              <w:spacing w:after="0" w:line="100" w:lineRule="atLeast"/>
              <w:rPr>
                <w:rFonts w:ascii="SchoolBookSanPin" w:eastAsia="Times New Roman" w:hAnsi="SchoolBookSanPin" w:cs="SchoolBookSanPin"/>
                <w:kern w:val="1"/>
                <w:sz w:val="21"/>
                <w:szCs w:val="21"/>
                <w:lang w:eastAsia="ar-SA"/>
              </w:rPr>
            </w:pPr>
            <w:r w:rsidRPr="004A038C">
              <w:rPr>
                <w:rFonts w:ascii="SchoolBookSanPin" w:eastAsia="Times New Roman" w:hAnsi="SchoolBookSanPin" w:cs="SchoolBookSanPin"/>
                <w:kern w:val="1"/>
                <w:sz w:val="21"/>
                <w:szCs w:val="21"/>
                <w:lang w:eastAsia="ar-SA"/>
              </w:rPr>
              <w:t>свои взгляды и убеждения, вести дискуссию.</w:t>
            </w:r>
          </w:p>
        </w:tc>
        <w:tc>
          <w:tcPr>
            <w:tcW w:w="1137" w:type="dxa"/>
            <w:tcBorders>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lastRenderedPageBreak/>
              <w:t>18.04</w:t>
            </w:r>
          </w:p>
        </w:tc>
      </w:tr>
      <w:tr w:rsidR="004A038C" w:rsidRPr="004A038C" w:rsidTr="000353DA">
        <w:trPr>
          <w:trHeight w:val="61"/>
        </w:trPr>
        <w:tc>
          <w:tcPr>
            <w:tcW w:w="556"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2/ 58</w:t>
            </w:r>
          </w:p>
        </w:tc>
        <w:tc>
          <w:tcPr>
            <w:tcW w:w="1982"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Отражение</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света. Закон отра-</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жения света</w:t>
            </w:r>
          </w:p>
        </w:tc>
        <w:tc>
          <w:tcPr>
            <w:tcW w:w="1701"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—Наблюдать отражение света;</w:t>
            </w:r>
          </w:p>
          <w:p w:rsidR="004A038C" w:rsidRPr="004A038C" w:rsidRDefault="004A038C" w:rsidP="004A038C">
            <w:pPr>
              <w:suppressAutoHyphens/>
              <w:autoSpaceDE w:val="0"/>
              <w:snapToGrid w:val="0"/>
              <w:spacing w:after="0" w:line="240" w:lineRule="auto"/>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—проводить исследовательский эксперимент по изучению зависимости угла отражения света от угла падения</w:t>
            </w:r>
          </w:p>
        </w:tc>
        <w:tc>
          <w:tcPr>
            <w:tcW w:w="2400"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eastAsia="ar-SA"/>
              </w:rPr>
            </w:pPr>
            <w:r w:rsidRPr="004A038C">
              <w:rPr>
                <w:rFonts w:ascii="Times New Roman" w:eastAsia="SimSun" w:hAnsi="Times New Roman" w:cs="Times New Roman"/>
                <w:b/>
                <w:kern w:val="1"/>
                <w:lang w:eastAsia="ar-SA"/>
              </w:rPr>
              <w:t>Исследуют</w:t>
            </w:r>
            <w:r w:rsidRPr="004A038C">
              <w:rPr>
                <w:rFonts w:ascii="Times New Roman" w:eastAsia="SimSun" w:hAnsi="Times New Roman" w:cs="Times New Roman"/>
                <w:kern w:val="1"/>
                <w:lang w:eastAsia="ar-SA"/>
              </w:rPr>
              <w:t xml:space="preserve"> зависимость угла отражения света от угла падения</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19.04</w:t>
            </w:r>
          </w:p>
        </w:tc>
      </w:tr>
      <w:tr w:rsidR="004A038C" w:rsidRPr="004A038C" w:rsidTr="000353DA">
        <w:trPr>
          <w:trHeight w:val="61"/>
        </w:trPr>
        <w:tc>
          <w:tcPr>
            <w:tcW w:w="556"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3/ 59</w:t>
            </w:r>
          </w:p>
        </w:tc>
        <w:tc>
          <w:tcPr>
            <w:tcW w:w="1982"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Плоское зер-</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кало</w:t>
            </w:r>
          </w:p>
        </w:tc>
        <w:tc>
          <w:tcPr>
            <w:tcW w:w="1701"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—Применять закон отражения света при построении изображения в плоском зеркале;</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—строить изображение точки в плоском зеркале</w:t>
            </w:r>
          </w:p>
        </w:tc>
        <w:tc>
          <w:tcPr>
            <w:tcW w:w="2400" w:type="dxa"/>
            <w:tcBorders>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t>Исследуют</w:t>
            </w:r>
            <w:r w:rsidRPr="004A038C">
              <w:rPr>
                <w:rFonts w:ascii="Times New Roman" w:eastAsia="SimSun" w:hAnsi="Times New Roman" w:cs="Times New Roman"/>
                <w:kern w:val="1"/>
                <w:lang w:val="x-none" w:eastAsia="ar-SA"/>
              </w:rPr>
              <w:t xml:space="preserve"> свойства изображения в зеркале</w:t>
            </w:r>
            <w:r w:rsidRPr="004A038C">
              <w:rPr>
                <w:rFonts w:ascii="Times New Roman" w:eastAsia="SimSun" w:hAnsi="Times New Roman" w:cs="Times New Roman"/>
                <w:b/>
                <w:kern w:val="1"/>
                <w:lang w:eastAsia="ar-SA"/>
              </w:rPr>
              <w:t xml:space="preserve">. </w:t>
            </w:r>
            <w:r w:rsidRPr="004A038C">
              <w:rPr>
                <w:rFonts w:ascii="Times New Roman" w:eastAsia="SimSun" w:hAnsi="Times New Roman" w:cs="Times New Roman"/>
                <w:b/>
                <w:kern w:val="1"/>
                <w:lang w:val="x-none" w:eastAsia="ar-SA"/>
              </w:rPr>
              <w:t>Строят</w:t>
            </w:r>
            <w:r w:rsidRPr="004A038C">
              <w:rPr>
                <w:rFonts w:ascii="Times New Roman" w:eastAsia="SimSun" w:hAnsi="Times New Roman" w:cs="Times New Roman"/>
                <w:kern w:val="1"/>
                <w:lang w:val="x-none" w:eastAsia="ar-SA"/>
              </w:rPr>
              <w:t xml:space="preserve"> изображения, получаемые с помощью плоских зеркальных поверхностей</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25.04</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4/ 60</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Преломле-</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ние света. Закон</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преломления света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—Наблюдать преломление света;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—работать с текстом учебника;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—проводить исследовательский эксперимент по преломлению света при переходе луча из воздуха в воду, делать выводы</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t xml:space="preserve">Наблюдают </w:t>
            </w:r>
            <w:r w:rsidRPr="004A038C">
              <w:rPr>
                <w:rFonts w:ascii="Times New Roman" w:eastAsia="SimSun" w:hAnsi="Times New Roman" w:cs="Times New Roman"/>
                <w:kern w:val="1"/>
                <w:lang w:val="x-none" w:eastAsia="ar-SA"/>
              </w:rPr>
              <w:t>преломление света,</w:t>
            </w:r>
            <w:r w:rsidRPr="004A038C">
              <w:rPr>
                <w:rFonts w:ascii="Times New Roman" w:eastAsia="SimSun" w:hAnsi="Times New Roman" w:cs="Times New Roman"/>
                <w:b/>
                <w:kern w:val="1"/>
                <w:lang w:val="x-none" w:eastAsia="ar-SA"/>
              </w:rPr>
              <w:t xml:space="preserve"> изображают </w:t>
            </w:r>
            <w:r w:rsidRPr="004A038C">
              <w:rPr>
                <w:rFonts w:ascii="Times New Roman" w:eastAsia="SimSun" w:hAnsi="Times New Roman" w:cs="Times New Roman"/>
                <w:kern w:val="1"/>
                <w:lang w:val="x-none" w:eastAsia="ar-SA"/>
              </w:rPr>
              <w:t>ход лучей через преломляющую призму</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26.04</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5/ 61</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Линзы. Оптическая сила линзы</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—Различать линзы по внешнему виду;</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—определять, какая из двух линз с разными фокусными расстояниями дает большее увеличение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t xml:space="preserve">Наблюдают </w:t>
            </w:r>
            <w:r w:rsidRPr="004A038C">
              <w:rPr>
                <w:rFonts w:ascii="Times New Roman" w:eastAsia="SimSun" w:hAnsi="Times New Roman" w:cs="Times New Roman"/>
                <w:kern w:val="1"/>
                <w:lang w:val="x-none" w:eastAsia="ar-SA"/>
              </w:rPr>
              <w:t>ход лучей через выпуклые и вогнутые линзы.</w:t>
            </w:r>
            <w:r w:rsidRPr="004A038C">
              <w:rPr>
                <w:rFonts w:ascii="Times New Roman" w:eastAsia="SimSun" w:hAnsi="Times New Roman" w:cs="Times New Roman"/>
                <w:b/>
                <w:kern w:val="1"/>
                <w:lang w:val="x-none" w:eastAsia="ar-SA"/>
              </w:rPr>
              <w:t xml:space="preserve"> </w:t>
            </w:r>
            <w:r w:rsidRPr="004A038C">
              <w:rPr>
                <w:rFonts w:ascii="Times New Roman" w:eastAsia="SimSun" w:hAnsi="Times New Roman" w:cs="Times New Roman"/>
                <w:kern w:val="1"/>
                <w:lang w:val="x-none" w:eastAsia="ar-SA"/>
              </w:rPr>
              <w:t>Измеряют фокусное расстояние собирающей линзы.</w:t>
            </w:r>
            <w:r w:rsidRPr="004A038C">
              <w:rPr>
                <w:rFonts w:ascii="Times New Roman" w:eastAsia="SimSun" w:hAnsi="Times New Roman" w:cs="Times New Roman"/>
                <w:b/>
                <w:kern w:val="1"/>
                <w:lang w:val="x-none" w:eastAsia="ar-SA"/>
              </w:rPr>
              <w:t xml:space="preserve"> Изображают </w:t>
            </w:r>
            <w:r w:rsidRPr="004A038C">
              <w:rPr>
                <w:rFonts w:ascii="Times New Roman" w:eastAsia="SimSun" w:hAnsi="Times New Roman" w:cs="Times New Roman"/>
                <w:kern w:val="1"/>
                <w:lang w:val="x-none" w:eastAsia="ar-SA"/>
              </w:rPr>
              <w:t>ход лучей через линзу.</w:t>
            </w:r>
            <w:r w:rsidRPr="004A038C">
              <w:rPr>
                <w:rFonts w:ascii="Times New Roman" w:eastAsia="SimSun" w:hAnsi="Times New Roman" w:cs="Times New Roman"/>
                <w:b/>
                <w:kern w:val="1"/>
                <w:lang w:val="x-none" w:eastAsia="ar-SA"/>
              </w:rPr>
              <w:t xml:space="preserve"> Вычисляют </w:t>
            </w:r>
            <w:r w:rsidRPr="004A038C">
              <w:rPr>
                <w:rFonts w:ascii="Times New Roman" w:eastAsia="SimSun" w:hAnsi="Times New Roman" w:cs="Times New Roman"/>
                <w:kern w:val="1"/>
                <w:lang w:val="x-none" w:eastAsia="ar-SA"/>
              </w:rPr>
              <w:t>увеличение линзы</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02.05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6/ 62</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Изображения, даваемые линзой</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—Строить изображения, даваемые линзой (рассеивающей, собирающей) для случаев: F&gt; f; 2F&lt; f; F&lt; f &lt;2F;</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lastRenderedPageBreak/>
              <w:t>—различать мнимое и действительное изображения</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lastRenderedPageBreak/>
              <w:t xml:space="preserve">Изображают </w:t>
            </w:r>
            <w:r w:rsidRPr="004A038C">
              <w:rPr>
                <w:rFonts w:ascii="Times New Roman" w:eastAsia="SimSun" w:hAnsi="Times New Roman" w:cs="Times New Roman"/>
                <w:kern w:val="1"/>
                <w:lang w:val="x-none" w:eastAsia="ar-SA"/>
              </w:rPr>
              <w:t>ход лучей через линзу.</w:t>
            </w:r>
            <w:r w:rsidRPr="004A038C">
              <w:rPr>
                <w:rFonts w:ascii="Times New Roman" w:eastAsia="SimSun" w:hAnsi="Times New Roman" w:cs="Times New Roman"/>
                <w:b/>
                <w:kern w:val="1"/>
                <w:lang w:val="x-none" w:eastAsia="ar-SA"/>
              </w:rPr>
              <w:t xml:space="preserve"> Вычисляют </w:t>
            </w:r>
            <w:r w:rsidRPr="004A038C">
              <w:rPr>
                <w:rFonts w:ascii="Times New Roman" w:eastAsia="SimSun" w:hAnsi="Times New Roman" w:cs="Times New Roman"/>
                <w:kern w:val="1"/>
                <w:lang w:val="x-none" w:eastAsia="ar-SA"/>
              </w:rPr>
              <w:t>увеличение линзы</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03.05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7/ 63</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autoSpaceDE w:val="0"/>
              <w:snapToGrid w:val="0"/>
              <w:spacing w:after="0" w:line="240" w:lineRule="auto"/>
              <w:rPr>
                <w:rFonts w:ascii="Times New Roman" w:eastAsia="Times New Roman" w:hAnsi="Times New Roman" w:cs="Times New Roman"/>
                <w:kern w:val="1"/>
                <w:lang w:eastAsia="ar-SA"/>
              </w:rPr>
            </w:pPr>
            <w:r w:rsidRPr="004A038C">
              <w:rPr>
                <w:rFonts w:ascii="Times New Roman" w:eastAsia="Times New Roman" w:hAnsi="Times New Roman" w:cs="Times New Roman"/>
                <w:kern w:val="1"/>
                <w:lang w:eastAsia="ar-SA"/>
              </w:rPr>
              <w:t>Лабораторная работа «Получение изображения при помощи линзы»</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SchoolBookCSanPin-Regular" w:hAnsi="Times New Roman" w:cs="Times New Roman"/>
                <w:bCs/>
                <w:iCs/>
                <w:kern w:val="1"/>
                <w:lang w:eastAsia="ar-SA"/>
              </w:rPr>
            </w:pPr>
            <w:r w:rsidRPr="004A038C">
              <w:rPr>
                <w:rFonts w:ascii="Times New Roman" w:eastAsia="SchoolBookCSanPin-Regular" w:hAnsi="Times New Roman" w:cs="Times New Roman"/>
                <w:bCs/>
                <w:iCs/>
                <w:kern w:val="1"/>
                <w:lang w:eastAsia="ar-SA"/>
              </w:rPr>
              <w:t>Урок применения знаний на практике</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—Измерять фокусное расстояние и оптическую силу линзы;</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—анализировать полученные при помощи линзы изображения, делать выводы,</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представлять результат в виде таблиц;</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—работать в группе</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t xml:space="preserve">Получают </w:t>
            </w:r>
            <w:r w:rsidRPr="004A038C">
              <w:rPr>
                <w:rFonts w:ascii="Times New Roman" w:eastAsia="SimSun" w:hAnsi="Times New Roman" w:cs="Times New Roman"/>
                <w:kern w:val="1"/>
                <w:lang w:val="x-none" w:eastAsia="ar-SA"/>
              </w:rPr>
              <w:t>изображение с помощью собирающей линзы.</w:t>
            </w:r>
            <w:r w:rsidRPr="004A038C">
              <w:rPr>
                <w:rFonts w:ascii="Times New Roman" w:eastAsia="SimSun" w:hAnsi="Times New Roman" w:cs="Times New Roman"/>
                <w:b/>
                <w:kern w:val="1"/>
                <w:lang w:val="x-none" w:eastAsia="ar-SA"/>
              </w:rPr>
              <w:t xml:space="preserve"> Составляют алгоритм </w:t>
            </w:r>
            <w:r w:rsidRPr="004A038C">
              <w:rPr>
                <w:rFonts w:ascii="Times New Roman" w:eastAsia="SimSun" w:hAnsi="Times New Roman" w:cs="Times New Roman"/>
                <w:kern w:val="1"/>
                <w:lang w:val="x-none" w:eastAsia="ar-SA"/>
              </w:rPr>
              <w:t>построения изображений в собирающих и рассеивающих линзах</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10.05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8/ 64</w:t>
            </w:r>
          </w:p>
        </w:tc>
        <w:tc>
          <w:tcPr>
            <w:tcW w:w="1982" w:type="dxa"/>
            <w:tcBorders>
              <w:top w:val="single" w:sz="4" w:space="0" w:color="000000"/>
              <w:left w:val="single" w:sz="4" w:space="0" w:color="000000"/>
              <w:bottom w:val="single" w:sz="4" w:space="0" w:color="000000"/>
            </w:tcBorders>
            <w:shd w:val="clear" w:color="auto" w:fill="auto"/>
          </w:tcPr>
          <w:p w:rsidR="004A038C" w:rsidRDefault="004A038C" w:rsidP="004A038C">
            <w:pPr>
              <w:suppressAutoHyphens/>
              <w:snapToGrid w:val="0"/>
              <w:spacing w:after="0" w:line="100" w:lineRule="atLeast"/>
              <w:rPr>
                <w:rFonts w:eastAsia="SchoolBookSanPin" w:cs="SchoolBookSanPin"/>
                <w:kern w:val="1"/>
                <w:lang w:eastAsia="ar-SA"/>
              </w:rPr>
            </w:pPr>
            <w:r w:rsidRPr="004A038C">
              <w:rPr>
                <w:rFonts w:ascii="SchoolBookSanPin" w:eastAsia="SchoolBookSanPin" w:hAnsi="SchoolBookSanPin" w:cs="SchoolBookSanPin"/>
                <w:kern w:val="1"/>
                <w:lang w:eastAsia="ar-SA"/>
              </w:rPr>
              <w:t>Решение задач. Построение изображений в линзах</w:t>
            </w:r>
          </w:p>
          <w:p w:rsidR="009509DA" w:rsidRPr="009509DA" w:rsidRDefault="009509DA" w:rsidP="004A038C">
            <w:pPr>
              <w:suppressAutoHyphens/>
              <w:snapToGrid w:val="0"/>
              <w:spacing w:after="0" w:line="100" w:lineRule="atLeast"/>
              <w:rPr>
                <w:rFonts w:eastAsia="SchoolBookSanPin" w:cs="SchoolBookSanPin"/>
                <w:kern w:val="1"/>
                <w:lang w:eastAsia="ar-SA"/>
              </w:rPr>
            </w:pPr>
            <w:r w:rsidRPr="009509DA">
              <w:rPr>
                <w:rFonts w:eastAsia="SchoolBookSanPin" w:cs="SchoolBookSanPin"/>
                <w:color w:val="FF0000"/>
                <w:kern w:val="1"/>
                <w:lang w:eastAsia="ar-SA"/>
              </w:rPr>
              <w:t>Итоговая контрольная работа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200" w:line="276" w:lineRule="auto"/>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—Применять знания к решению задач на построение изображений, даваемых плоским зеркалом и линзой</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eastAsia="ar-SA"/>
              </w:rPr>
            </w:pPr>
            <w:r w:rsidRPr="004A038C">
              <w:rPr>
                <w:rFonts w:ascii="Times New Roman" w:eastAsia="SimSun" w:hAnsi="Times New Roman" w:cs="Times New Roman"/>
                <w:b/>
                <w:kern w:val="1"/>
                <w:lang w:eastAsia="ar-SA"/>
              </w:rPr>
              <w:t xml:space="preserve">Применяют </w:t>
            </w:r>
            <w:r w:rsidRPr="004A038C">
              <w:rPr>
                <w:rFonts w:ascii="Times New Roman" w:eastAsia="SimSun" w:hAnsi="Times New Roman" w:cs="Times New Roman"/>
                <w:kern w:val="1"/>
                <w:lang w:eastAsia="ar-SA"/>
              </w:rPr>
              <w:t>знания к решению задач на построение изображений, даваемых плоским зеркалом и линзой</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16</w:t>
            </w:r>
            <w:r w:rsidR="001A4CAF">
              <w:rPr>
                <w:rFonts w:ascii="Times New Roman" w:eastAsia="Times New Roman" w:hAnsi="Times New Roman" w:cs="Times New Roman"/>
                <w:bCs/>
                <w:iCs/>
                <w:kern w:val="1"/>
                <w:sz w:val="24"/>
                <w:szCs w:val="24"/>
                <w:lang w:eastAsia="ar-SA"/>
              </w:rPr>
              <w:t>.05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9/ 65</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Глаз и зре-</w:t>
            </w:r>
          </w:p>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200" w:line="276" w:lineRule="auto"/>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—Объяснять восприятие изображения глазом человека;</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—применять межпредметные связи физики и биологии для объяснения восприятия изображения</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b/>
                <w:kern w:val="1"/>
                <w:lang w:val="x-none" w:eastAsia="ar-SA"/>
              </w:rPr>
              <w:t xml:space="preserve">Наблюдают </w:t>
            </w:r>
            <w:r w:rsidRPr="004A038C">
              <w:rPr>
                <w:rFonts w:ascii="Times New Roman" w:eastAsia="SimSun" w:hAnsi="Times New Roman" w:cs="Times New Roman"/>
                <w:kern w:val="1"/>
                <w:lang w:val="x-none" w:eastAsia="ar-SA"/>
              </w:rPr>
              <w:t>оптические явления, выполняют построение хода лучей, необходимого для получения оптических эффектов, изучают</w:t>
            </w:r>
            <w:r w:rsidRPr="004A038C">
              <w:rPr>
                <w:rFonts w:ascii="Times New Roman" w:eastAsia="SimSun" w:hAnsi="Times New Roman" w:cs="Times New Roman"/>
                <w:kern w:val="1"/>
                <w:lang w:eastAsia="ar-SA"/>
              </w:rPr>
              <w:t xml:space="preserve"> </w:t>
            </w:r>
            <w:r w:rsidRPr="004A038C">
              <w:rPr>
                <w:rFonts w:ascii="Times New Roman" w:eastAsia="SimSun" w:hAnsi="Times New Roman" w:cs="Times New Roman"/>
                <w:kern w:val="1"/>
                <w:lang w:val="x-none" w:eastAsia="ar-SA"/>
              </w:rPr>
              <w:t>устройство телескопа и микроскопа</w:t>
            </w:r>
          </w:p>
        </w:tc>
        <w:tc>
          <w:tcPr>
            <w:tcW w:w="1843"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uppressAutoHyphens/>
              <w:snapToGrid w:val="0"/>
              <w:spacing w:after="200" w:line="276" w:lineRule="auto"/>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17</w:t>
            </w:r>
            <w:r w:rsidR="001A4CAF">
              <w:rPr>
                <w:rFonts w:ascii="Times New Roman" w:eastAsia="Times New Roman" w:hAnsi="Times New Roman" w:cs="Times New Roman"/>
                <w:bCs/>
                <w:iCs/>
                <w:kern w:val="1"/>
                <w:sz w:val="24"/>
                <w:szCs w:val="24"/>
                <w:lang w:eastAsia="ar-SA"/>
              </w:rPr>
              <w:t>.05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10/ 66</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Повторение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200" w:line="276" w:lineRule="auto"/>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kern w:val="1"/>
                <w:lang w:val="x-none" w:eastAsia="ar-SA"/>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1843" w:type="dxa"/>
            <w:vMerge/>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23</w:t>
            </w:r>
            <w:r w:rsidR="001A4CAF">
              <w:rPr>
                <w:rFonts w:ascii="Times New Roman" w:eastAsia="Times New Roman" w:hAnsi="Times New Roman" w:cs="Times New Roman"/>
                <w:bCs/>
                <w:iCs/>
                <w:kern w:val="1"/>
                <w:sz w:val="24"/>
                <w:szCs w:val="24"/>
                <w:lang w:eastAsia="ar-SA"/>
              </w:rPr>
              <w:t>.05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11/ 67</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Calibri" w:eastAsia="SchoolBookSanPin" w:hAnsi="Calibri" w:cs="SchoolBookSanPin"/>
                <w:kern w:val="1"/>
                <w:lang w:eastAsia="ar-SA"/>
              </w:rPr>
            </w:pPr>
            <w:r w:rsidRPr="004A038C">
              <w:rPr>
                <w:rFonts w:ascii="Calibri" w:eastAsia="SchoolBookSanPin" w:hAnsi="Calibri" w:cs="SchoolBookSanPin"/>
                <w:kern w:val="1"/>
                <w:lang w:eastAsia="ar-SA"/>
              </w:rPr>
              <w:t>Повторение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Урок контроля знаний</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kern w:val="1"/>
                <w:lang w:val="x-none" w:eastAsia="ar-SA"/>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1843"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24</w:t>
            </w:r>
            <w:r w:rsidR="001A4CAF">
              <w:rPr>
                <w:rFonts w:ascii="Times New Roman" w:eastAsia="Times New Roman" w:hAnsi="Times New Roman" w:cs="Times New Roman"/>
                <w:bCs/>
                <w:iCs/>
                <w:kern w:val="1"/>
                <w:sz w:val="24"/>
                <w:szCs w:val="24"/>
                <w:lang w:eastAsia="ar-SA"/>
              </w:rPr>
              <w:t>.05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lastRenderedPageBreak/>
              <w:t>12/ 68</w:t>
            </w:r>
          </w:p>
        </w:tc>
        <w:tc>
          <w:tcPr>
            <w:tcW w:w="198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jc w:val="both"/>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 xml:space="preserve"> Итоговая контрольная работа</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sidRPr="004A038C">
              <w:rPr>
                <w:rFonts w:ascii="Times New Roman" w:eastAsia="Times New Roman" w:hAnsi="Times New Roman" w:cs="Times New Roman"/>
                <w:bCs/>
                <w:iCs/>
                <w:kern w:val="1"/>
                <w:lang w:eastAsia="ar-SA"/>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—Демонстрировать презентации;</w:t>
            </w:r>
          </w:p>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r w:rsidRPr="004A038C">
              <w:rPr>
                <w:rFonts w:ascii="SchoolBookSanPin" w:eastAsia="SchoolBookSanPin" w:hAnsi="SchoolBookSanPin" w:cs="SchoolBookSanPin"/>
                <w:kern w:val="1"/>
                <w:lang w:eastAsia="ar-SA"/>
              </w:rPr>
              <w:t>—выступать с докладами и участвовать в их обсуждении</w:t>
            </w: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r w:rsidRPr="004A038C">
              <w:rPr>
                <w:rFonts w:ascii="Times New Roman" w:eastAsia="SimSun" w:hAnsi="Times New Roman" w:cs="Times New Roman"/>
                <w:kern w:val="1"/>
                <w:lang w:val="x-none" w:eastAsia="ar-SA"/>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c>
          <w:tcPr>
            <w:tcW w:w="1843"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vMerge/>
            <w:tcBorders>
              <w:left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9509DA"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30</w:t>
            </w:r>
            <w:r w:rsidR="001A4CAF">
              <w:rPr>
                <w:rFonts w:ascii="Times New Roman" w:eastAsia="Times New Roman" w:hAnsi="Times New Roman" w:cs="Times New Roman"/>
                <w:bCs/>
                <w:iCs/>
                <w:kern w:val="1"/>
                <w:sz w:val="24"/>
                <w:szCs w:val="24"/>
                <w:lang w:eastAsia="ar-SA"/>
              </w:rPr>
              <w:t>.05</w:t>
            </w:r>
          </w:p>
        </w:tc>
      </w:tr>
      <w:tr w:rsidR="000353DA"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0353DA" w:rsidRPr="000353DA" w:rsidRDefault="000353DA" w:rsidP="000353DA">
            <w:pPr>
              <w:suppressAutoHyphens/>
              <w:snapToGrid w:val="0"/>
              <w:spacing w:after="0" w:line="100" w:lineRule="atLeast"/>
              <w:rPr>
                <w:rFonts w:ascii="Times New Roman" w:eastAsia="Times New Roman" w:hAnsi="Times New Roman" w:cs="Times New Roman"/>
                <w:bCs/>
                <w:iCs/>
                <w:kern w:val="1"/>
                <w:sz w:val="24"/>
                <w:szCs w:val="24"/>
                <w:lang w:eastAsia="ar-SA"/>
              </w:rPr>
            </w:pPr>
            <w:r w:rsidRPr="000353DA">
              <w:rPr>
                <w:rFonts w:ascii="Times New Roman" w:eastAsia="Times New Roman" w:hAnsi="Times New Roman" w:cs="Times New Roman"/>
                <w:bCs/>
                <w:iCs/>
                <w:kern w:val="1"/>
                <w:sz w:val="24"/>
                <w:szCs w:val="24"/>
                <w:lang w:eastAsia="ar-SA"/>
              </w:rPr>
              <w:t>69</w:t>
            </w:r>
          </w:p>
        </w:tc>
        <w:tc>
          <w:tcPr>
            <w:tcW w:w="1982" w:type="dxa"/>
            <w:tcBorders>
              <w:top w:val="single" w:sz="4" w:space="0" w:color="000000"/>
              <w:left w:val="single" w:sz="4" w:space="0" w:color="000000"/>
              <w:bottom w:val="single" w:sz="4" w:space="0" w:color="000000"/>
            </w:tcBorders>
            <w:shd w:val="clear" w:color="auto" w:fill="auto"/>
          </w:tcPr>
          <w:p w:rsidR="000353DA" w:rsidRPr="000353DA" w:rsidRDefault="000353DA" w:rsidP="000353DA">
            <w:pPr>
              <w:suppressAutoHyphens/>
              <w:snapToGrid w:val="0"/>
              <w:spacing w:after="0" w:line="100" w:lineRule="atLeast"/>
              <w:jc w:val="both"/>
              <w:rPr>
                <w:rFonts w:ascii="Times New Roman" w:eastAsia="SchoolBookSanPin" w:hAnsi="Times New Roman" w:cs="Times New Roman"/>
                <w:kern w:val="1"/>
                <w:sz w:val="24"/>
                <w:szCs w:val="24"/>
                <w:lang w:eastAsia="ar-SA"/>
              </w:rPr>
            </w:pPr>
            <w:r w:rsidRPr="000353DA">
              <w:rPr>
                <w:rFonts w:ascii="Times New Roman" w:eastAsia="SchoolBookSanPin" w:hAnsi="Times New Roman" w:cs="Times New Roman"/>
                <w:kern w:val="1"/>
                <w:sz w:val="24"/>
                <w:szCs w:val="24"/>
                <w:lang w:eastAsia="ar-SA"/>
              </w:rPr>
              <w:t>Повторение</w:t>
            </w:r>
          </w:p>
        </w:tc>
        <w:tc>
          <w:tcPr>
            <w:tcW w:w="1701" w:type="dxa"/>
            <w:tcBorders>
              <w:top w:val="single" w:sz="4" w:space="0" w:color="000000"/>
              <w:left w:val="single" w:sz="4" w:space="0" w:color="000000"/>
              <w:bottom w:val="single" w:sz="4" w:space="0" w:color="000000"/>
            </w:tcBorders>
            <w:shd w:val="clear" w:color="auto" w:fill="auto"/>
          </w:tcPr>
          <w:p w:rsidR="000353DA" w:rsidRPr="000353DA" w:rsidRDefault="000353DA" w:rsidP="000353DA">
            <w:pPr>
              <w:rPr>
                <w:rFonts w:ascii="Times New Roman" w:hAnsi="Times New Roman" w:cs="Times New Roman"/>
                <w:sz w:val="24"/>
                <w:szCs w:val="24"/>
              </w:rPr>
            </w:pPr>
            <w:r w:rsidRPr="000353DA">
              <w:rPr>
                <w:rFonts w:ascii="Times New Roman" w:hAnsi="Times New Roman" w:cs="Times New Roman"/>
                <w:sz w:val="24"/>
                <w:szCs w:val="24"/>
              </w:rPr>
              <w:t>Комбинированный урок</w:t>
            </w:r>
          </w:p>
        </w:tc>
        <w:tc>
          <w:tcPr>
            <w:tcW w:w="3402" w:type="dxa"/>
            <w:tcBorders>
              <w:top w:val="single" w:sz="4" w:space="0" w:color="000000"/>
              <w:left w:val="single" w:sz="4" w:space="0" w:color="000000"/>
              <w:bottom w:val="single" w:sz="4" w:space="0" w:color="000000"/>
            </w:tcBorders>
            <w:shd w:val="clear" w:color="auto" w:fill="auto"/>
          </w:tcPr>
          <w:p w:rsidR="000353DA" w:rsidRPr="000353DA" w:rsidRDefault="000353DA" w:rsidP="000353DA">
            <w:pPr>
              <w:rPr>
                <w:rFonts w:ascii="Times New Roman" w:hAnsi="Times New Roman" w:cs="Times New Roman"/>
                <w:sz w:val="24"/>
                <w:szCs w:val="24"/>
              </w:rPr>
            </w:pPr>
            <w:r w:rsidRPr="000353DA">
              <w:rPr>
                <w:rFonts w:ascii="Times New Roman" w:hAnsi="Times New Roman" w:cs="Times New Roman"/>
                <w:sz w:val="24"/>
                <w:szCs w:val="24"/>
              </w:rPr>
              <w:t>-Применять знания к решению задач</w:t>
            </w:r>
          </w:p>
        </w:tc>
        <w:tc>
          <w:tcPr>
            <w:tcW w:w="2400" w:type="dxa"/>
            <w:tcBorders>
              <w:top w:val="single" w:sz="4" w:space="0" w:color="000000"/>
              <w:left w:val="single" w:sz="4" w:space="0" w:color="000000"/>
              <w:bottom w:val="single" w:sz="4" w:space="0" w:color="000000"/>
            </w:tcBorders>
            <w:shd w:val="clear" w:color="auto" w:fill="auto"/>
          </w:tcPr>
          <w:p w:rsidR="000353DA" w:rsidRPr="000353DA" w:rsidRDefault="000353DA" w:rsidP="000353DA">
            <w:pPr>
              <w:rPr>
                <w:rFonts w:ascii="Times New Roman" w:hAnsi="Times New Roman" w:cs="Times New Roman"/>
                <w:sz w:val="24"/>
                <w:szCs w:val="24"/>
              </w:rPr>
            </w:pPr>
            <w:r w:rsidRPr="000353DA">
              <w:rPr>
                <w:rFonts w:ascii="Times New Roman" w:hAnsi="Times New Roman" w:cs="Times New Roman"/>
                <w:sz w:val="24"/>
                <w:szCs w:val="24"/>
              </w:rPr>
              <w:t>Демонстрируют умение применять теоретические знания на практике, решать задачи на применение знаний, полученных при изучении курса физики 8 класса</w:t>
            </w:r>
          </w:p>
        </w:tc>
        <w:tc>
          <w:tcPr>
            <w:tcW w:w="1843" w:type="dxa"/>
            <w:tcBorders>
              <w:top w:val="single" w:sz="4" w:space="0" w:color="000000"/>
              <w:left w:val="single" w:sz="4" w:space="0" w:color="000000"/>
              <w:bottom w:val="single" w:sz="4" w:space="0" w:color="000000"/>
            </w:tcBorders>
            <w:shd w:val="clear" w:color="auto" w:fill="auto"/>
          </w:tcPr>
          <w:p w:rsidR="000353DA" w:rsidRPr="004A038C" w:rsidRDefault="000353DA" w:rsidP="000353DA">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tcBorders>
              <w:left w:val="single" w:sz="4" w:space="0" w:color="000000"/>
            </w:tcBorders>
            <w:shd w:val="clear" w:color="auto" w:fill="auto"/>
          </w:tcPr>
          <w:p w:rsidR="000353DA" w:rsidRPr="004A038C" w:rsidRDefault="000353DA" w:rsidP="000353DA">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0353DA" w:rsidRPr="004A038C" w:rsidRDefault="009509DA" w:rsidP="000353DA">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r>
              <w:rPr>
                <w:rFonts w:ascii="Times New Roman" w:eastAsia="Times New Roman" w:hAnsi="Times New Roman" w:cs="Times New Roman"/>
                <w:bCs/>
                <w:iCs/>
                <w:kern w:val="1"/>
                <w:sz w:val="24"/>
                <w:szCs w:val="24"/>
                <w:lang w:eastAsia="ar-SA"/>
              </w:rPr>
              <w:t>31.05</w:t>
            </w:r>
          </w:p>
        </w:tc>
      </w:tr>
      <w:tr w:rsidR="004A038C" w:rsidRPr="004A038C" w:rsidTr="000353DA">
        <w:trPr>
          <w:trHeight w:val="61"/>
        </w:trPr>
        <w:tc>
          <w:tcPr>
            <w:tcW w:w="556" w:type="dxa"/>
            <w:tcBorders>
              <w:top w:val="single" w:sz="4" w:space="0" w:color="000000"/>
              <w:left w:val="single" w:sz="4" w:space="0" w:color="000000"/>
              <w:bottom w:val="single" w:sz="4" w:space="0" w:color="000000"/>
            </w:tcBorders>
            <w:shd w:val="clear" w:color="auto" w:fill="auto"/>
          </w:tcPr>
          <w:p w:rsidR="004A038C" w:rsidRPr="000353DA" w:rsidRDefault="004A038C" w:rsidP="004A038C">
            <w:pPr>
              <w:suppressAutoHyphens/>
              <w:snapToGrid w:val="0"/>
              <w:spacing w:after="0" w:line="100" w:lineRule="atLeast"/>
              <w:rPr>
                <w:rFonts w:ascii="Times New Roman" w:eastAsia="Times New Roman" w:hAnsi="Times New Roman" w:cs="Times New Roman"/>
                <w:bCs/>
                <w:iCs/>
                <w:kern w:val="1"/>
                <w:sz w:val="24"/>
                <w:szCs w:val="24"/>
                <w:lang w:eastAsia="ar-SA"/>
              </w:rPr>
            </w:pPr>
            <w:r w:rsidRPr="000353DA">
              <w:rPr>
                <w:rFonts w:ascii="Times New Roman" w:eastAsia="Times New Roman" w:hAnsi="Times New Roman" w:cs="Times New Roman"/>
                <w:bCs/>
                <w:iCs/>
                <w:kern w:val="1"/>
                <w:sz w:val="24"/>
                <w:szCs w:val="24"/>
                <w:lang w:eastAsia="ar-SA"/>
              </w:rPr>
              <w:t>70</w:t>
            </w:r>
          </w:p>
        </w:tc>
        <w:tc>
          <w:tcPr>
            <w:tcW w:w="1982" w:type="dxa"/>
            <w:tcBorders>
              <w:top w:val="single" w:sz="4" w:space="0" w:color="000000"/>
              <w:left w:val="single" w:sz="4" w:space="0" w:color="000000"/>
              <w:bottom w:val="single" w:sz="4" w:space="0" w:color="000000"/>
            </w:tcBorders>
            <w:shd w:val="clear" w:color="auto" w:fill="auto"/>
          </w:tcPr>
          <w:p w:rsidR="004A038C" w:rsidRPr="000353DA" w:rsidRDefault="004A038C" w:rsidP="004A038C">
            <w:pPr>
              <w:suppressAutoHyphens/>
              <w:snapToGrid w:val="0"/>
              <w:spacing w:after="0" w:line="100" w:lineRule="atLeast"/>
              <w:jc w:val="both"/>
              <w:rPr>
                <w:rFonts w:ascii="Times New Roman" w:eastAsia="SchoolBookSanPin" w:hAnsi="Times New Roman" w:cs="Times New Roman"/>
                <w:kern w:val="1"/>
                <w:sz w:val="24"/>
                <w:szCs w:val="24"/>
                <w:lang w:eastAsia="ar-SA"/>
              </w:rPr>
            </w:pPr>
            <w:r w:rsidRPr="000353DA">
              <w:rPr>
                <w:rFonts w:ascii="Times New Roman" w:eastAsia="SchoolBookSanPin" w:hAnsi="Times New Roman" w:cs="Times New Roman"/>
                <w:kern w:val="1"/>
                <w:sz w:val="24"/>
                <w:szCs w:val="24"/>
                <w:lang w:eastAsia="ar-SA"/>
              </w:rPr>
              <w:t>Обобщающее повторение.</w:t>
            </w:r>
          </w:p>
        </w:tc>
        <w:tc>
          <w:tcPr>
            <w:tcW w:w="1701" w:type="dxa"/>
            <w:tcBorders>
              <w:top w:val="single" w:sz="4" w:space="0" w:color="000000"/>
              <w:left w:val="single" w:sz="4" w:space="0" w:color="000000"/>
              <w:bottom w:val="single" w:sz="4" w:space="0" w:color="000000"/>
            </w:tcBorders>
            <w:shd w:val="clear" w:color="auto" w:fill="auto"/>
          </w:tcPr>
          <w:p w:rsidR="004A038C" w:rsidRPr="004A038C" w:rsidRDefault="000353DA" w:rsidP="004A038C">
            <w:pPr>
              <w:suppressAutoHyphens/>
              <w:autoSpaceDE w:val="0"/>
              <w:snapToGrid w:val="0"/>
              <w:spacing w:after="0" w:line="100" w:lineRule="atLeast"/>
              <w:jc w:val="both"/>
              <w:rPr>
                <w:rFonts w:ascii="Times New Roman" w:eastAsia="Times New Roman" w:hAnsi="Times New Roman" w:cs="Times New Roman"/>
                <w:bCs/>
                <w:iCs/>
                <w:kern w:val="1"/>
                <w:lang w:eastAsia="ar-SA"/>
              </w:rPr>
            </w:pPr>
            <w:r>
              <w:rPr>
                <w:rFonts w:ascii="Times New Roman" w:eastAsia="Times New Roman" w:hAnsi="Times New Roman" w:cs="Times New Roman"/>
                <w:bCs/>
                <w:iCs/>
                <w:kern w:val="1"/>
                <w:lang w:eastAsia="ar-SA"/>
              </w:rPr>
              <w:t>Экскурсия</w:t>
            </w:r>
          </w:p>
        </w:tc>
        <w:tc>
          <w:tcPr>
            <w:tcW w:w="3402"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0" w:line="100" w:lineRule="atLeast"/>
              <w:rPr>
                <w:rFonts w:ascii="SchoolBookSanPin" w:eastAsia="SchoolBookSanPin" w:hAnsi="SchoolBookSanPin" w:cs="SchoolBookSanPin"/>
                <w:kern w:val="1"/>
                <w:lang w:eastAsia="ar-SA"/>
              </w:rPr>
            </w:pPr>
          </w:p>
        </w:tc>
        <w:tc>
          <w:tcPr>
            <w:tcW w:w="2400"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autoSpaceDE w:val="0"/>
              <w:snapToGrid w:val="0"/>
              <w:spacing w:after="200" w:line="100" w:lineRule="atLeast"/>
              <w:rPr>
                <w:rFonts w:ascii="Times New Roman" w:eastAsia="SimSun" w:hAnsi="Times New Roman" w:cs="Times New Roman"/>
                <w:kern w:val="1"/>
                <w:lang w:val="x-none" w:eastAsia="ar-SA"/>
              </w:rPr>
            </w:pPr>
          </w:p>
        </w:tc>
        <w:tc>
          <w:tcPr>
            <w:tcW w:w="1843" w:type="dxa"/>
            <w:tcBorders>
              <w:top w:val="single" w:sz="4" w:space="0" w:color="000000"/>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2409" w:type="dxa"/>
            <w:tcBorders>
              <w:left w:val="single" w:sz="4" w:space="0" w:color="000000"/>
              <w:bottom w:val="single" w:sz="4" w:space="0" w:color="000000"/>
            </w:tcBorders>
            <w:shd w:val="clear" w:color="auto" w:fill="auto"/>
          </w:tcPr>
          <w:p w:rsidR="004A038C" w:rsidRPr="004A038C" w:rsidRDefault="004A038C" w:rsidP="004A038C">
            <w:pPr>
              <w:suppressAutoHyphens/>
              <w:snapToGrid w:val="0"/>
              <w:spacing w:after="0" w:line="100" w:lineRule="atLeast"/>
              <w:rPr>
                <w:rFonts w:ascii="Times New Roman" w:eastAsia="Times New Roman" w:hAnsi="Times New Roman" w:cs="Times New Roman"/>
                <w:b/>
                <w:bCs/>
                <w:iCs/>
                <w:kern w:val="1"/>
                <w:lang w:eastAsia="ar-SA"/>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A038C" w:rsidRPr="004A038C" w:rsidRDefault="004A038C" w:rsidP="004A038C">
            <w:pPr>
              <w:shd w:val="clear" w:color="auto" w:fill="FFFFFF"/>
              <w:suppressAutoHyphens/>
              <w:snapToGrid w:val="0"/>
              <w:spacing w:after="200" w:line="100" w:lineRule="atLeast"/>
              <w:ind w:right="43"/>
              <w:jc w:val="center"/>
              <w:rPr>
                <w:rFonts w:ascii="Times New Roman" w:eastAsia="Times New Roman" w:hAnsi="Times New Roman" w:cs="Times New Roman"/>
                <w:bCs/>
                <w:iCs/>
                <w:kern w:val="1"/>
                <w:sz w:val="24"/>
                <w:szCs w:val="24"/>
                <w:lang w:eastAsia="ar-SA"/>
              </w:rPr>
            </w:pPr>
          </w:p>
        </w:tc>
      </w:tr>
    </w:tbl>
    <w:p w:rsidR="004A038C" w:rsidRPr="00631B65" w:rsidRDefault="004A038C" w:rsidP="00631B65">
      <w:pPr>
        <w:spacing w:line="240" w:lineRule="auto"/>
        <w:jc w:val="both"/>
        <w:rPr>
          <w:rFonts w:ascii="Times New Roman" w:hAnsi="Times New Roman" w:cs="Times New Roman"/>
          <w:sz w:val="24"/>
          <w:szCs w:val="24"/>
        </w:rPr>
      </w:pPr>
    </w:p>
    <w:sectPr w:rsidR="004A038C" w:rsidRPr="00631B65" w:rsidSect="004A038C">
      <w:pgSz w:w="16838" w:h="11906" w:orient="landscape"/>
      <w:pgMar w:top="851"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20" w:rsidRDefault="00011720" w:rsidP="004A038C">
      <w:pPr>
        <w:spacing w:after="0" w:line="240" w:lineRule="auto"/>
      </w:pPr>
      <w:r>
        <w:separator/>
      </w:r>
    </w:p>
  </w:endnote>
  <w:endnote w:type="continuationSeparator" w:id="0">
    <w:p w:rsidR="00011720" w:rsidRDefault="00011720" w:rsidP="004A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280">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choolBookCSanPin-Regular">
    <w:altName w:val="Times New Roman"/>
    <w:charset w:val="CC"/>
    <w:family w:val="roman"/>
    <w:pitch w:val="default"/>
  </w:font>
  <w:font w:name="SchoolBookSanPin">
    <w:altName w:val="Times New Roman"/>
    <w:charset w:val="CC"/>
    <w:family w:val="roman"/>
    <w:pitch w:val="default"/>
  </w:font>
  <w:font w:name="TT371Ao00">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192459"/>
      <w:docPartObj>
        <w:docPartGallery w:val="Page Numbers (Bottom of Page)"/>
        <w:docPartUnique/>
      </w:docPartObj>
    </w:sdtPr>
    <w:sdtContent>
      <w:p w:rsidR="0088182B" w:rsidRDefault="0088182B">
        <w:pPr>
          <w:pStyle w:val="ad"/>
          <w:jc w:val="center"/>
        </w:pPr>
        <w:r>
          <w:fldChar w:fldCharType="begin"/>
        </w:r>
        <w:r>
          <w:instrText>PAGE   \* MERGEFORMAT</w:instrText>
        </w:r>
        <w:r>
          <w:fldChar w:fldCharType="separate"/>
        </w:r>
        <w:r w:rsidR="004E36F9">
          <w:rPr>
            <w:noProof/>
          </w:rPr>
          <w:t>6</w:t>
        </w:r>
        <w:r>
          <w:fldChar w:fldCharType="end"/>
        </w:r>
      </w:p>
    </w:sdtContent>
  </w:sdt>
  <w:p w:rsidR="0088182B" w:rsidRDefault="008818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20" w:rsidRDefault="00011720" w:rsidP="004A038C">
      <w:pPr>
        <w:spacing w:after="0" w:line="240" w:lineRule="auto"/>
      </w:pPr>
      <w:r>
        <w:separator/>
      </w:r>
    </w:p>
  </w:footnote>
  <w:footnote w:type="continuationSeparator" w:id="0">
    <w:p w:rsidR="00011720" w:rsidRDefault="00011720" w:rsidP="004A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A7B"/>
    <w:multiLevelType w:val="hybridMultilevel"/>
    <w:tmpl w:val="A4BA0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022286"/>
    <w:multiLevelType w:val="multilevel"/>
    <w:tmpl w:val="6B6A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A387D"/>
    <w:multiLevelType w:val="multilevel"/>
    <w:tmpl w:val="A738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20E3B"/>
    <w:multiLevelType w:val="multilevel"/>
    <w:tmpl w:val="412E1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026780"/>
    <w:multiLevelType w:val="multilevel"/>
    <w:tmpl w:val="EC90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4F13BB"/>
    <w:multiLevelType w:val="multilevel"/>
    <w:tmpl w:val="512A2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42540"/>
    <w:multiLevelType w:val="multilevel"/>
    <w:tmpl w:val="844C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F7713C"/>
    <w:multiLevelType w:val="multilevel"/>
    <w:tmpl w:val="CC8C969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B7CFC"/>
    <w:multiLevelType w:val="multilevel"/>
    <w:tmpl w:val="45F6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9B3C7A"/>
    <w:multiLevelType w:val="multilevel"/>
    <w:tmpl w:val="98B00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30770A"/>
    <w:multiLevelType w:val="multilevel"/>
    <w:tmpl w:val="3C804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158AA"/>
    <w:multiLevelType w:val="multilevel"/>
    <w:tmpl w:val="76C87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834188"/>
    <w:multiLevelType w:val="multilevel"/>
    <w:tmpl w:val="8AEE33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6C1"/>
    <w:multiLevelType w:val="multilevel"/>
    <w:tmpl w:val="483E01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AD1878"/>
    <w:multiLevelType w:val="multilevel"/>
    <w:tmpl w:val="B6EE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7776D2"/>
    <w:multiLevelType w:val="multilevel"/>
    <w:tmpl w:val="54F47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9009A7"/>
    <w:multiLevelType w:val="multilevel"/>
    <w:tmpl w:val="1C984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697167"/>
    <w:multiLevelType w:val="multilevel"/>
    <w:tmpl w:val="9C98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17867"/>
    <w:multiLevelType w:val="multilevel"/>
    <w:tmpl w:val="C50E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601F1"/>
    <w:multiLevelType w:val="multilevel"/>
    <w:tmpl w:val="357C4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142CC3"/>
    <w:multiLevelType w:val="hybridMultilevel"/>
    <w:tmpl w:val="FB86E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5529F6"/>
    <w:multiLevelType w:val="multilevel"/>
    <w:tmpl w:val="0A0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1"/>
  </w:num>
  <w:num w:numId="4">
    <w:abstractNumId w:val="1"/>
  </w:num>
  <w:num w:numId="5">
    <w:abstractNumId w:val="18"/>
  </w:num>
  <w:num w:numId="6">
    <w:abstractNumId w:val="14"/>
  </w:num>
  <w:num w:numId="7">
    <w:abstractNumId w:val="16"/>
  </w:num>
  <w:num w:numId="8">
    <w:abstractNumId w:val="17"/>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num>
  <w:num w:numId="14">
    <w:abstractNumId w:val="7"/>
  </w:num>
  <w:num w:numId="15">
    <w:abstractNumId w:val="19"/>
  </w:num>
  <w:num w:numId="16">
    <w:abstractNumId w:val="3"/>
  </w:num>
  <w:num w:numId="17">
    <w:abstractNumId w:val="12"/>
  </w:num>
  <w:num w:numId="18">
    <w:abstractNumId w:val="9"/>
  </w:num>
  <w:num w:numId="19">
    <w:abstractNumId w:val="11"/>
  </w:num>
  <w:num w:numId="20">
    <w:abstractNumId w:val="13"/>
  </w:num>
  <w:num w:numId="21">
    <w:abstractNumId w:val="10"/>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83"/>
    <w:rsid w:val="00011720"/>
    <w:rsid w:val="00011B10"/>
    <w:rsid w:val="000353DA"/>
    <w:rsid w:val="00145EDB"/>
    <w:rsid w:val="0019548A"/>
    <w:rsid w:val="001A4CAF"/>
    <w:rsid w:val="001A5F90"/>
    <w:rsid w:val="001C5942"/>
    <w:rsid w:val="001E2242"/>
    <w:rsid w:val="001F41B3"/>
    <w:rsid w:val="00254A0D"/>
    <w:rsid w:val="002814A1"/>
    <w:rsid w:val="00310FD5"/>
    <w:rsid w:val="004817FC"/>
    <w:rsid w:val="00492701"/>
    <w:rsid w:val="00493D44"/>
    <w:rsid w:val="004A038C"/>
    <w:rsid w:val="004C5657"/>
    <w:rsid w:val="004E36F9"/>
    <w:rsid w:val="005730B5"/>
    <w:rsid w:val="005D7DFF"/>
    <w:rsid w:val="00612C6B"/>
    <w:rsid w:val="00631B65"/>
    <w:rsid w:val="00650271"/>
    <w:rsid w:val="0065091D"/>
    <w:rsid w:val="00661E6F"/>
    <w:rsid w:val="006A77C2"/>
    <w:rsid w:val="00793147"/>
    <w:rsid w:val="007A3C2C"/>
    <w:rsid w:val="00806CD6"/>
    <w:rsid w:val="0088182B"/>
    <w:rsid w:val="00913600"/>
    <w:rsid w:val="009509DA"/>
    <w:rsid w:val="00982208"/>
    <w:rsid w:val="009F39EE"/>
    <w:rsid w:val="00A513C6"/>
    <w:rsid w:val="00B52E84"/>
    <w:rsid w:val="00B8581A"/>
    <w:rsid w:val="00BA64BA"/>
    <w:rsid w:val="00C65392"/>
    <w:rsid w:val="00CC3B83"/>
    <w:rsid w:val="00CF3CC8"/>
    <w:rsid w:val="00CF6D6B"/>
    <w:rsid w:val="00D43F1C"/>
    <w:rsid w:val="00D55780"/>
    <w:rsid w:val="00E73D29"/>
    <w:rsid w:val="00E75560"/>
    <w:rsid w:val="00FC56E9"/>
    <w:rsid w:val="00FD0404"/>
    <w:rsid w:val="00FF7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E284A-D78F-4777-BABB-D64F24C3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56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31B65"/>
    <w:pPr>
      <w:ind w:left="720"/>
      <w:contextualSpacing/>
    </w:pPr>
  </w:style>
  <w:style w:type="character" w:styleId="a5">
    <w:name w:val="Hyperlink"/>
    <w:basedOn w:val="a0"/>
    <w:uiPriority w:val="99"/>
    <w:unhideWhenUsed/>
    <w:rsid w:val="00631B65"/>
    <w:rPr>
      <w:color w:val="0563C1" w:themeColor="hyperlink"/>
      <w:u w:val="single"/>
    </w:rPr>
  </w:style>
  <w:style w:type="numbering" w:customStyle="1" w:styleId="1">
    <w:name w:val="Нет списка1"/>
    <w:next w:val="a2"/>
    <w:uiPriority w:val="99"/>
    <w:semiHidden/>
    <w:unhideWhenUsed/>
    <w:rsid w:val="004A038C"/>
  </w:style>
  <w:style w:type="character" w:customStyle="1" w:styleId="Absatz-Standardschriftart">
    <w:name w:val="Absatz-Standardschriftart"/>
    <w:rsid w:val="004A038C"/>
  </w:style>
  <w:style w:type="character" w:customStyle="1" w:styleId="3">
    <w:name w:val="Основной шрифт абзаца3"/>
    <w:rsid w:val="004A038C"/>
  </w:style>
  <w:style w:type="character" w:customStyle="1" w:styleId="WW-Absatz-Standardschriftart">
    <w:name w:val="WW-Absatz-Standardschriftart"/>
    <w:rsid w:val="004A038C"/>
  </w:style>
  <w:style w:type="character" w:customStyle="1" w:styleId="2">
    <w:name w:val="Основной шрифт абзаца2"/>
    <w:rsid w:val="004A038C"/>
  </w:style>
  <w:style w:type="character" w:customStyle="1" w:styleId="WW-Absatz-Standardschriftart1">
    <w:name w:val="WW-Absatz-Standardschriftart1"/>
    <w:rsid w:val="004A038C"/>
  </w:style>
  <w:style w:type="character" w:customStyle="1" w:styleId="10">
    <w:name w:val="Основной шрифт абзаца1"/>
    <w:rsid w:val="004A038C"/>
  </w:style>
  <w:style w:type="character" w:customStyle="1" w:styleId="WW-Absatz-Standardschriftart11">
    <w:name w:val="WW-Absatz-Standardschriftart11"/>
    <w:rsid w:val="004A038C"/>
  </w:style>
  <w:style w:type="character" w:customStyle="1" w:styleId="WW-Absatz-Standardschriftart111">
    <w:name w:val="WW-Absatz-Standardschriftart111"/>
    <w:rsid w:val="004A038C"/>
  </w:style>
  <w:style w:type="character" w:customStyle="1" w:styleId="4">
    <w:name w:val="Основной шрифт абзаца4"/>
    <w:rsid w:val="004A038C"/>
  </w:style>
  <w:style w:type="paragraph" w:customStyle="1" w:styleId="11">
    <w:name w:val="Заголовок1"/>
    <w:basedOn w:val="a"/>
    <w:next w:val="a6"/>
    <w:rsid w:val="004A038C"/>
    <w:pPr>
      <w:keepNext/>
      <w:suppressAutoHyphens/>
      <w:spacing w:before="240" w:after="120" w:line="276" w:lineRule="auto"/>
    </w:pPr>
    <w:rPr>
      <w:rFonts w:ascii="Arial" w:eastAsia="SimSun" w:hAnsi="Arial" w:cs="Mangal"/>
      <w:kern w:val="1"/>
      <w:sz w:val="28"/>
      <w:szCs w:val="28"/>
      <w:lang w:eastAsia="ar-SA"/>
    </w:rPr>
  </w:style>
  <w:style w:type="paragraph" w:styleId="a6">
    <w:name w:val="Body Text"/>
    <w:basedOn w:val="a"/>
    <w:link w:val="a7"/>
    <w:rsid w:val="004A038C"/>
    <w:pPr>
      <w:suppressAutoHyphens/>
      <w:spacing w:after="120" w:line="276" w:lineRule="auto"/>
    </w:pPr>
    <w:rPr>
      <w:rFonts w:ascii="Calibri" w:eastAsia="SimSun" w:hAnsi="Calibri" w:cs="font280"/>
      <w:kern w:val="1"/>
      <w:lang w:eastAsia="ar-SA"/>
    </w:rPr>
  </w:style>
  <w:style w:type="character" w:customStyle="1" w:styleId="a7">
    <w:name w:val="Основной текст Знак"/>
    <w:basedOn w:val="a0"/>
    <w:link w:val="a6"/>
    <w:rsid w:val="004A038C"/>
    <w:rPr>
      <w:rFonts w:ascii="Calibri" w:eastAsia="SimSun" w:hAnsi="Calibri" w:cs="font280"/>
      <w:kern w:val="1"/>
      <w:lang w:eastAsia="ar-SA"/>
    </w:rPr>
  </w:style>
  <w:style w:type="paragraph" w:styleId="a8">
    <w:name w:val="List"/>
    <w:basedOn w:val="a6"/>
    <w:rsid w:val="004A038C"/>
    <w:rPr>
      <w:rFonts w:cs="Mangal"/>
    </w:rPr>
  </w:style>
  <w:style w:type="paragraph" w:customStyle="1" w:styleId="12">
    <w:name w:val="Название1"/>
    <w:basedOn w:val="a"/>
    <w:rsid w:val="004A038C"/>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40">
    <w:name w:val="Указатель4"/>
    <w:basedOn w:val="a"/>
    <w:rsid w:val="004A038C"/>
    <w:pPr>
      <w:suppressLineNumbers/>
      <w:suppressAutoHyphens/>
      <w:spacing w:after="200" w:line="276" w:lineRule="auto"/>
    </w:pPr>
    <w:rPr>
      <w:rFonts w:ascii="Calibri" w:eastAsia="SimSun" w:hAnsi="Calibri" w:cs="Mangal"/>
      <w:kern w:val="1"/>
      <w:lang w:eastAsia="ar-SA"/>
    </w:rPr>
  </w:style>
  <w:style w:type="paragraph" w:customStyle="1" w:styleId="30">
    <w:name w:val="Название3"/>
    <w:basedOn w:val="a"/>
    <w:rsid w:val="004A038C"/>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31">
    <w:name w:val="Указатель3"/>
    <w:basedOn w:val="a"/>
    <w:rsid w:val="004A038C"/>
    <w:pPr>
      <w:suppressLineNumbers/>
      <w:suppressAutoHyphens/>
      <w:spacing w:after="200" w:line="276" w:lineRule="auto"/>
    </w:pPr>
    <w:rPr>
      <w:rFonts w:ascii="Calibri" w:eastAsia="SimSun" w:hAnsi="Calibri" w:cs="Mangal"/>
      <w:kern w:val="1"/>
      <w:lang w:eastAsia="ar-SA"/>
    </w:rPr>
  </w:style>
  <w:style w:type="paragraph" w:customStyle="1" w:styleId="20">
    <w:name w:val="Название2"/>
    <w:basedOn w:val="a"/>
    <w:rsid w:val="004A038C"/>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21">
    <w:name w:val="Указатель2"/>
    <w:basedOn w:val="a"/>
    <w:rsid w:val="004A038C"/>
    <w:pPr>
      <w:suppressLineNumbers/>
      <w:suppressAutoHyphens/>
      <w:spacing w:after="200" w:line="276" w:lineRule="auto"/>
    </w:pPr>
    <w:rPr>
      <w:rFonts w:ascii="Calibri" w:eastAsia="SimSun" w:hAnsi="Calibri" w:cs="Mangal"/>
      <w:kern w:val="1"/>
      <w:lang w:eastAsia="ar-SA"/>
    </w:rPr>
  </w:style>
  <w:style w:type="paragraph" w:customStyle="1" w:styleId="110">
    <w:name w:val="Название11"/>
    <w:basedOn w:val="a"/>
    <w:rsid w:val="004A038C"/>
    <w:pPr>
      <w:suppressLineNumbers/>
      <w:suppressAutoHyphens/>
      <w:spacing w:before="120" w:after="120" w:line="276" w:lineRule="auto"/>
    </w:pPr>
    <w:rPr>
      <w:rFonts w:ascii="Calibri" w:eastAsia="SimSun" w:hAnsi="Calibri" w:cs="Mangal"/>
      <w:i/>
      <w:iCs/>
      <w:kern w:val="1"/>
      <w:sz w:val="24"/>
      <w:szCs w:val="24"/>
      <w:lang w:eastAsia="ar-SA"/>
    </w:rPr>
  </w:style>
  <w:style w:type="paragraph" w:customStyle="1" w:styleId="13">
    <w:name w:val="Указатель1"/>
    <w:basedOn w:val="a"/>
    <w:rsid w:val="004A038C"/>
    <w:pPr>
      <w:suppressLineNumbers/>
      <w:suppressAutoHyphens/>
      <w:spacing w:after="200" w:line="276" w:lineRule="auto"/>
    </w:pPr>
    <w:rPr>
      <w:rFonts w:ascii="Calibri" w:eastAsia="SimSun" w:hAnsi="Calibri" w:cs="Mangal"/>
      <w:kern w:val="1"/>
      <w:lang w:eastAsia="ar-SA"/>
    </w:rPr>
  </w:style>
  <w:style w:type="paragraph" w:customStyle="1" w:styleId="14">
    <w:name w:val="Абзац списка1"/>
    <w:basedOn w:val="a"/>
    <w:rsid w:val="004A038C"/>
    <w:pPr>
      <w:suppressAutoHyphens/>
      <w:spacing w:after="200" w:line="276" w:lineRule="auto"/>
    </w:pPr>
    <w:rPr>
      <w:rFonts w:ascii="Calibri" w:eastAsia="SimSun" w:hAnsi="Calibri" w:cs="font280"/>
      <w:kern w:val="1"/>
      <w:lang w:eastAsia="ar-SA"/>
    </w:rPr>
  </w:style>
  <w:style w:type="paragraph" w:customStyle="1" w:styleId="a9">
    <w:name w:val="Содержимое таблицы"/>
    <w:basedOn w:val="a"/>
    <w:rsid w:val="004A038C"/>
    <w:pPr>
      <w:suppressLineNumbers/>
      <w:suppressAutoHyphens/>
      <w:spacing w:after="200" w:line="276" w:lineRule="auto"/>
    </w:pPr>
    <w:rPr>
      <w:rFonts w:ascii="Calibri" w:eastAsia="SimSun" w:hAnsi="Calibri" w:cs="font280"/>
      <w:kern w:val="1"/>
      <w:lang w:eastAsia="ar-SA"/>
    </w:rPr>
  </w:style>
  <w:style w:type="paragraph" w:customStyle="1" w:styleId="aa">
    <w:name w:val="Заголовок таблицы"/>
    <w:basedOn w:val="a9"/>
    <w:rsid w:val="004A038C"/>
    <w:pPr>
      <w:jc w:val="center"/>
    </w:pPr>
    <w:rPr>
      <w:b/>
      <w:bCs/>
    </w:rPr>
  </w:style>
  <w:style w:type="paragraph" w:styleId="ab">
    <w:name w:val="header"/>
    <w:basedOn w:val="a"/>
    <w:link w:val="ac"/>
    <w:uiPriority w:val="99"/>
    <w:unhideWhenUsed/>
    <w:rsid w:val="004A03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038C"/>
  </w:style>
  <w:style w:type="paragraph" w:styleId="ad">
    <w:name w:val="footer"/>
    <w:basedOn w:val="a"/>
    <w:link w:val="ae"/>
    <w:uiPriority w:val="99"/>
    <w:unhideWhenUsed/>
    <w:rsid w:val="004A03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038C"/>
  </w:style>
  <w:style w:type="paragraph" w:styleId="af">
    <w:name w:val="Balloon Text"/>
    <w:basedOn w:val="a"/>
    <w:link w:val="af0"/>
    <w:uiPriority w:val="99"/>
    <w:semiHidden/>
    <w:unhideWhenUsed/>
    <w:rsid w:val="004C565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C5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5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hys8-vpr.sdamg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10882</Words>
  <Characters>62028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burmistrova1976@yandex.ru</cp:lastModifiedBy>
  <cp:revision>2</cp:revision>
  <cp:lastPrinted>2020-09-28T04:17:00Z</cp:lastPrinted>
  <dcterms:created xsi:type="dcterms:W3CDTF">2023-09-03T18:14:00Z</dcterms:created>
  <dcterms:modified xsi:type="dcterms:W3CDTF">2023-09-03T18:14:00Z</dcterms:modified>
</cp:coreProperties>
</file>